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796E0A2" w14:textId="13D18ABF" w:rsidR="00F36015" w:rsidRDefault="1A58D685" w:rsidP="1A58D685">
      <w:pPr>
        <w:spacing w:before="90" w:after="0" w:line="240" w:lineRule="auto"/>
        <w:rPr>
          <w:rFonts w:ascii="Cambria" w:eastAsia="Cambria" w:hAnsi="Cambria" w:cs="Cambria"/>
          <w:color w:val="000000" w:themeColor="text1"/>
          <w:sz w:val="32"/>
          <w:szCs w:val="32"/>
        </w:rPr>
      </w:pPr>
      <w:bookmarkStart w:id="0" w:name="_Int_PeJ7TFBP"/>
      <w:r w:rsidRPr="1A58D685">
        <w:rPr>
          <w:rFonts w:ascii="Cambria" w:eastAsia="Cambria" w:hAnsi="Cambria" w:cs="Cambria"/>
          <w:b/>
          <w:bCs/>
          <w:color w:val="000000" w:themeColor="text1"/>
          <w:sz w:val="32"/>
          <w:szCs w:val="32"/>
        </w:rPr>
        <w:t>Undervisningsplan for billedkunst</w:t>
      </w:r>
      <w:bookmarkEnd w:id="0"/>
    </w:p>
    <w:tbl>
      <w:tblPr>
        <w:tblStyle w:val="Tabel-Gitter"/>
        <w:tblW w:w="0" w:type="auto"/>
        <w:shd w:val="clear" w:color="auto" w:fill="C4AC54"/>
        <w:tblLayout w:type="fixed"/>
        <w:tblLook w:val="06A0" w:firstRow="1" w:lastRow="0" w:firstColumn="1" w:lastColumn="0" w:noHBand="1" w:noVBand="1"/>
      </w:tblPr>
      <w:tblGrid>
        <w:gridCol w:w="13950"/>
      </w:tblGrid>
      <w:tr w:rsidR="5BBD7B21" w14:paraId="2EB76E57" w14:textId="77777777" w:rsidTr="00422C78">
        <w:trPr>
          <w:trHeight w:val="300"/>
        </w:trPr>
        <w:tc>
          <w:tcPr>
            <w:tcW w:w="13950" w:type="dxa"/>
            <w:shd w:val="clear" w:color="auto" w:fill="C4AC54"/>
          </w:tcPr>
          <w:p w14:paraId="699FC179" w14:textId="624486BC" w:rsidR="5BBD7B21" w:rsidRDefault="5BBD7B21" w:rsidP="5BBD7B21">
            <w:pPr>
              <w:rPr>
                <w:rFonts w:ascii="Calibri" w:eastAsia="Calibri" w:hAnsi="Calibri" w:cs="Calibri"/>
                <w:color w:val="000000" w:themeColor="text1"/>
                <w:sz w:val="28"/>
                <w:szCs w:val="28"/>
              </w:rPr>
            </w:pPr>
            <w:r w:rsidRPr="5BBD7B21">
              <w:rPr>
                <w:rFonts w:ascii="Calibri" w:eastAsia="Calibri" w:hAnsi="Calibri" w:cs="Calibri"/>
                <w:b/>
                <w:bCs/>
                <w:color w:val="000000" w:themeColor="text1"/>
                <w:sz w:val="28"/>
                <w:szCs w:val="28"/>
              </w:rPr>
              <w:t>Formålet med faget</w:t>
            </w:r>
          </w:p>
        </w:tc>
      </w:tr>
    </w:tbl>
    <w:p w14:paraId="0369EC04" w14:textId="284C9296" w:rsidR="00F36015" w:rsidRPr="00422C78" w:rsidRDefault="1A58D685" w:rsidP="1A58D685">
      <w:pPr>
        <w:spacing w:before="90" w:after="0" w:line="240" w:lineRule="auto"/>
        <w:ind w:right="211"/>
        <w:rPr>
          <w:rFonts w:ascii="Calibri" w:eastAsia="Calibri" w:hAnsi="Calibri" w:cs="Calibri"/>
          <w:color w:val="000000" w:themeColor="text1"/>
        </w:rPr>
      </w:pPr>
      <w:r w:rsidRPr="00422C78">
        <w:rPr>
          <w:rFonts w:ascii="Calibri" w:eastAsia="Calibri" w:hAnsi="Calibri" w:cs="Calibri"/>
          <w:color w:val="000000" w:themeColor="text1"/>
        </w:rPr>
        <w:t>Kunst er et grundlæggende træk ved den menneskelige eksistens og væremåde. Den er en forudsætning for læring og social udvikling. Kunst er et universelt sprog, som formidler det komplicerede på en forståelig måde og giver os redskaber til at håndtere det.</w:t>
      </w:r>
    </w:p>
    <w:p w14:paraId="458C4E91" w14:textId="663DBA25" w:rsidR="00F36015" w:rsidRPr="00422C78" w:rsidRDefault="1A58D685" w:rsidP="1A58D685">
      <w:pPr>
        <w:spacing w:before="90" w:after="0" w:line="240" w:lineRule="auto"/>
        <w:ind w:right="211"/>
        <w:rPr>
          <w:rFonts w:ascii="Calibri" w:eastAsia="Calibri" w:hAnsi="Calibri" w:cs="Calibri"/>
          <w:color w:val="000000" w:themeColor="text1"/>
        </w:rPr>
      </w:pPr>
      <w:r w:rsidRPr="00422C78">
        <w:rPr>
          <w:rFonts w:ascii="Calibri" w:eastAsia="Calibri" w:hAnsi="Calibri" w:cs="Calibri"/>
          <w:color w:val="000000" w:themeColor="text1"/>
        </w:rPr>
        <w:t>Kunstfaglige aktiviteter bringer mennesket i kontakt med mere end stof, farve og form. En skabende aktivitet engagerer følelseslivet, sætter individet i kontakt med sig selv og giver mulighed for oplevelse og erkendelse af rent almengyldige menneskelige principper.</w:t>
      </w:r>
    </w:p>
    <w:p w14:paraId="3C66A1E8" w14:textId="2A41514D" w:rsidR="00F36015" w:rsidRPr="00422C78" w:rsidRDefault="1A58D685" w:rsidP="1A58D685">
      <w:pPr>
        <w:spacing w:before="80" w:after="0" w:line="240" w:lineRule="auto"/>
        <w:ind w:right="211"/>
        <w:rPr>
          <w:rFonts w:ascii="Calibri" w:eastAsia="Calibri" w:hAnsi="Calibri" w:cs="Calibri"/>
          <w:color w:val="000000" w:themeColor="text1"/>
        </w:rPr>
      </w:pPr>
      <w:r w:rsidRPr="00422C78">
        <w:rPr>
          <w:rFonts w:ascii="Calibri" w:eastAsia="Calibri" w:hAnsi="Calibri" w:cs="Calibri"/>
          <w:color w:val="000000" w:themeColor="text1"/>
        </w:rPr>
        <w:t>Kunstens ydre, materielle form, farve og udtryk giver sanseerfaringer som kan gå ud over det fysiske plan. Oplevelsen af et abstrakt indhold ved kunstværket giver erfaring på et ideelt plan. I kunsten samtaler det materielle med det åndelige.</w:t>
      </w:r>
    </w:p>
    <w:p w14:paraId="5F22A81A" w14:textId="072DAC5C" w:rsidR="00F36015" w:rsidRPr="00422C78" w:rsidRDefault="1A58D685" w:rsidP="1A58D685">
      <w:pPr>
        <w:spacing w:before="90" w:after="0" w:line="240" w:lineRule="auto"/>
        <w:rPr>
          <w:rFonts w:ascii="Calibri" w:eastAsia="Calibri" w:hAnsi="Calibri" w:cs="Calibri"/>
          <w:color w:val="000000" w:themeColor="text1"/>
        </w:rPr>
      </w:pPr>
      <w:r w:rsidRPr="00422C78">
        <w:rPr>
          <w:rFonts w:ascii="Calibri" w:eastAsia="Calibri" w:hAnsi="Calibri" w:cs="Calibri"/>
          <w:color w:val="000000" w:themeColor="text1"/>
        </w:rPr>
        <w:t xml:space="preserve">Der er to sider ved kunst: Oplæring i kunstfagene, og oplæring gennem kunstfaglige aktiviteter. </w:t>
      </w:r>
      <w:r w:rsidR="00EE2B37" w:rsidRPr="00422C78">
        <w:rPr>
          <w:rFonts w:ascii="Calibri" w:eastAsia="Calibri" w:hAnsi="Calibri" w:cs="Calibri"/>
          <w:color w:val="000000" w:themeColor="text1"/>
        </w:rPr>
        <w:t>U</w:t>
      </w:r>
      <w:r w:rsidRPr="00422C78">
        <w:rPr>
          <w:rFonts w:ascii="Calibri" w:eastAsia="Calibri" w:hAnsi="Calibri" w:cs="Calibri"/>
          <w:color w:val="000000" w:themeColor="text1"/>
        </w:rPr>
        <w:t xml:space="preserve">ndervisningen </w:t>
      </w:r>
      <w:r w:rsidR="00EE2B37" w:rsidRPr="00422C78">
        <w:rPr>
          <w:rFonts w:ascii="Calibri" w:eastAsia="Calibri" w:hAnsi="Calibri" w:cs="Calibri"/>
          <w:color w:val="000000" w:themeColor="text1"/>
        </w:rPr>
        <w:t xml:space="preserve">sker </w:t>
      </w:r>
      <w:r w:rsidRPr="00422C78">
        <w:rPr>
          <w:rFonts w:ascii="Calibri" w:eastAsia="Calibri" w:hAnsi="Calibri" w:cs="Calibri"/>
          <w:color w:val="000000" w:themeColor="text1"/>
        </w:rPr>
        <w:t>gennem kunstfaglige aktiviteter fra første skoledag. Undervejs i skoleforløbet skilles enkelte kunstfag ud som egne fag, i tillæg til den fortsatte brug af disse aktiviteter tværfagligt.</w:t>
      </w:r>
    </w:p>
    <w:p w14:paraId="252FF22D" w14:textId="24BFCE16" w:rsidR="00F36015" w:rsidRPr="00422C78" w:rsidRDefault="1A58D685" w:rsidP="1A58D685">
      <w:pPr>
        <w:spacing w:before="9" w:after="0" w:line="240" w:lineRule="auto"/>
        <w:rPr>
          <w:rFonts w:ascii="Calibri" w:eastAsia="Calibri" w:hAnsi="Calibri" w:cs="Calibri"/>
          <w:color w:val="000000" w:themeColor="text1"/>
        </w:rPr>
      </w:pPr>
      <w:r w:rsidRPr="00422C78">
        <w:rPr>
          <w:rFonts w:ascii="Calibri" w:eastAsia="Calibri" w:hAnsi="Calibri" w:cs="Calibri"/>
          <w:color w:val="000000" w:themeColor="text1"/>
        </w:rPr>
        <w:t>Eleverne får gennem et mangfoldigt fagtilbud erfaring med højst forskellige materialer. Det karakteristiske ved materialet og det værktøj som er nødvendigt til bearbejdelsen, stimulerer eleverne alsidigt gennem det fysisk sansbare og gennem de følelsesmæssige oplevelser de får. Eleverne lærer at tænke både praktisk og æstetisk; resultatet skal være både skønt og funktionelt.</w:t>
      </w:r>
    </w:p>
    <w:p w14:paraId="7F6BA777" w14:textId="1150696A" w:rsidR="00F36015" w:rsidRPr="00422C78" w:rsidRDefault="1A58D685" w:rsidP="1A58D685">
      <w:pPr>
        <w:spacing w:before="90" w:after="0" w:line="240" w:lineRule="auto"/>
        <w:ind w:right="211"/>
        <w:rPr>
          <w:rFonts w:ascii="Calibri" w:eastAsia="Calibri" w:hAnsi="Calibri" w:cs="Calibri"/>
          <w:color w:val="000000" w:themeColor="text1"/>
        </w:rPr>
      </w:pPr>
      <w:r w:rsidRPr="00422C78">
        <w:rPr>
          <w:rFonts w:ascii="Calibri" w:eastAsia="Calibri" w:hAnsi="Calibri" w:cs="Calibri"/>
          <w:color w:val="000000" w:themeColor="text1"/>
        </w:rPr>
        <w:t>Kunsten og kunstundervisningen skal ikke bare være en opdragende aktivitet, men også en erkendelsesmetode, hvor iagttagelse, opmærksomhed, mental tilstedeværelse og vurderingsevne øves. Den skal udvikle færdigheder, stimulere skaberglæde og undring, men også flytte grænser.</w:t>
      </w:r>
    </w:p>
    <w:p w14:paraId="4A29F7E3" w14:textId="2FABEEF0" w:rsidR="00F36015" w:rsidRPr="00422C78" w:rsidRDefault="1A58D685" w:rsidP="1A58D685">
      <w:pPr>
        <w:spacing w:before="90" w:after="0" w:line="240" w:lineRule="auto"/>
        <w:rPr>
          <w:rFonts w:ascii="Calibri" w:eastAsia="Calibri" w:hAnsi="Calibri" w:cs="Calibri"/>
          <w:color w:val="000000" w:themeColor="text1"/>
        </w:rPr>
      </w:pPr>
      <w:r w:rsidRPr="00422C78">
        <w:rPr>
          <w:rFonts w:ascii="Calibri" w:eastAsia="Calibri" w:hAnsi="Calibri" w:cs="Calibri"/>
          <w:color w:val="000000" w:themeColor="text1"/>
        </w:rPr>
        <w:t>Den konkrete gevinst ved arbejdet med kunstfagene er mangfoldig:</w:t>
      </w:r>
    </w:p>
    <w:p w14:paraId="2D147F75" w14:textId="642E3152" w:rsidR="00F36015" w:rsidRPr="00422C78" w:rsidRDefault="1A58D685" w:rsidP="1A58D685">
      <w:pPr>
        <w:pStyle w:val="Listeafsnit"/>
        <w:numPr>
          <w:ilvl w:val="0"/>
          <w:numId w:val="12"/>
        </w:numPr>
        <w:tabs>
          <w:tab w:val="left" w:pos="344"/>
        </w:tabs>
        <w:spacing w:before="1" w:after="0" w:line="240" w:lineRule="auto"/>
        <w:ind w:hanging="243"/>
        <w:rPr>
          <w:rFonts w:ascii="Calibri" w:eastAsia="Calibri" w:hAnsi="Calibri" w:cs="Calibri"/>
          <w:color w:val="000000" w:themeColor="text1"/>
        </w:rPr>
      </w:pPr>
      <w:r w:rsidRPr="00422C78">
        <w:rPr>
          <w:rFonts w:ascii="Calibri" w:eastAsia="Calibri" w:hAnsi="Calibri" w:cs="Calibri"/>
          <w:color w:val="000000" w:themeColor="text1"/>
        </w:rPr>
        <w:t>Øvelse i præcis iagttagelse og sansning.</w:t>
      </w:r>
    </w:p>
    <w:p w14:paraId="011FBDC5" w14:textId="3B596565" w:rsidR="00F36015" w:rsidRPr="00422C78" w:rsidRDefault="1A58D685" w:rsidP="1A58D685">
      <w:pPr>
        <w:pStyle w:val="Listeafsnit"/>
        <w:numPr>
          <w:ilvl w:val="0"/>
          <w:numId w:val="12"/>
        </w:numPr>
        <w:tabs>
          <w:tab w:val="left" w:pos="344"/>
        </w:tabs>
        <w:spacing w:before="1" w:after="0" w:line="240" w:lineRule="auto"/>
        <w:ind w:hanging="243"/>
        <w:rPr>
          <w:rFonts w:ascii="Calibri" w:eastAsia="Calibri" w:hAnsi="Calibri" w:cs="Calibri"/>
          <w:color w:val="000000" w:themeColor="text1"/>
        </w:rPr>
      </w:pPr>
      <w:r w:rsidRPr="00422C78">
        <w:rPr>
          <w:rFonts w:ascii="Calibri" w:eastAsia="Calibri" w:hAnsi="Calibri" w:cs="Calibri"/>
          <w:color w:val="000000" w:themeColor="text1"/>
        </w:rPr>
        <w:t>Øget evne til at opleve skønhed og andre kvaliteter i natur og i kulturudtryk.</w:t>
      </w:r>
    </w:p>
    <w:p w14:paraId="0F83BA29" w14:textId="09079115" w:rsidR="00F36015" w:rsidRPr="00422C78" w:rsidRDefault="1A58D685" w:rsidP="1A58D685">
      <w:pPr>
        <w:pStyle w:val="Listeafsnit"/>
        <w:numPr>
          <w:ilvl w:val="0"/>
          <w:numId w:val="12"/>
        </w:numPr>
        <w:tabs>
          <w:tab w:val="left" w:pos="344"/>
        </w:tabs>
        <w:spacing w:before="1" w:after="0" w:line="240" w:lineRule="auto"/>
        <w:ind w:hanging="243"/>
        <w:rPr>
          <w:rFonts w:ascii="Calibri" w:eastAsia="Calibri" w:hAnsi="Calibri" w:cs="Calibri"/>
          <w:color w:val="000000" w:themeColor="text1"/>
        </w:rPr>
      </w:pPr>
      <w:r w:rsidRPr="00422C78">
        <w:rPr>
          <w:rFonts w:ascii="Calibri" w:eastAsia="Calibri" w:hAnsi="Calibri" w:cs="Calibri"/>
          <w:color w:val="000000" w:themeColor="text1"/>
        </w:rPr>
        <w:t>Udvidelse af erfaringsområdet i mødet med egne og andres frembringelser.</w:t>
      </w:r>
    </w:p>
    <w:p w14:paraId="2BAF7774" w14:textId="67B8A244" w:rsidR="00F36015" w:rsidRPr="00422C78" w:rsidRDefault="1A58D685" w:rsidP="1A58D685">
      <w:pPr>
        <w:pStyle w:val="Listeafsnit"/>
        <w:numPr>
          <w:ilvl w:val="0"/>
          <w:numId w:val="12"/>
        </w:numPr>
        <w:tabs>
          <w:tab w:val="left" w:pos="344"/>
        </w:tabs>
        <w:spacing w:before="1" w:after="0" w:line="240" w:lineRule="auto"/>
        <w:ind w:hanging="243"/>
        <w:rPr>
          <w:rFonts w:ascii="Calibri" w:eastAsia="Calibri" w:hAnsi="Calibri" w:cs="Calibri"/>
          <w:color w:val="000000" w:themeColor="text1"/>
        </w:rPr>
      </w:pPr>
      <w:r w:rsidRPr="00422C78">
        <w:rPr>
          <w:rFonts w:ascii="Calibri" w:eastAsia="Calibri" w:hAnsi="Calibri" w:cs="Calibri"/>
          <w:color w:val="000000" w:themeColor="text1"/>
        </w:rPr>
        <w:t>Stimulering af spontanitet, kunnen og tryghed i skabende processer.</w:t>
      </w:r>
    </w:p>
    <w:p w14:paraId="732DE126" w14:textId="240F399A" w:rsidR="00F36015" w:rsidRPr="00422C78" w:rsidRDefault="1A58D685" w:rsidP="1A58D685">
      <w:pPr>
        <w:pStyle w:val="Listeafsnit"/>
        <w:numPr>
          <w:ilvl w:val="0"/>
          <w:numId w:val="12"/>
        </w:numPr>
        <w:tabs>
          <w:tab w:val="left" w:pos="344"/>
        </w:tabs>
        <w:spacing w:before="1" w:after="0" w:line="240" w:lineRule="auto"/>
        <w:ind w:hanging="243"/>
        <w:rPr>
          <w:rFonts w:ascii="Calibri" w:eastAsia="Calibri" w:hAnsi="Calibri" w:cs="Calibri"/>
          <w:color w:val="000000" w:themeColor="text1"/>
        </w:rPr>
      </w:pPr>
      <w:r w:rsidRPr="00422C78">
        <w:rPr>
          <w:rFonts w:ascii="Calibri" w:eastAsia="Calibri" w:hAnsi="Calibri" w:cs="Calibri"/>
          <w:color w:val="000000" w:themeColor="text1"/>
        </w:rPr>
        <w:t>Styrkelse af virkelighedssans og selvvurdering i omgang med opgaverne.</w:t>
      </w:r>
    </w:p>
    <w:p w14:paraId="4C435FB6" w14:textId="523F91DE" w:rsidR="00F36015" w:rsidRPr="00422C78" w:rsidRDefault="1A58D685" w:rsidP="1A58D685">
      <w:pPr>
        <w:pStyle w:val="Listeafsnit"/>
        <w:numPr>
          <w:ilvl w:val="0"/>
          <w:numId w:val="12"/>
        </w:numPr>
        <w:tabs>
          <w:tab w:val="left" w:pos="344"/>
        </w:tabs>
        <w:spacing w:before="1" w:after="0" w:line="240" w:lineRule="auto"/>
        <w:ind w:hanging="243"/>
        <w:rPr>
          <w:rFonts w:ascii="Calibri" w:eastAsia="Calibri" w:hAnsi="Calibri" w:cs="Calibri"/>
          <w:color w:val="000000" w:themeColor="text1"/>
        </w:rPr>
      </w:pPr>
      <w:r w:rsidRPr="00422C78">
        <w:rPr>
          <w:rFonts w:ascii="Calibri" w:eastAsia="Calibri" w:hAnsi="Calibri" w:cs="Calibri"/>
          <w:color w:val="000000" w:themeColor="text1"/>
        </w:rPr>
        <w:t>Udvikling af sociale færdigheder, særlig gennem samarbejde i kunstneriske projekter.</w:t>
      </w:r>
    </w:p>
    <w:p w14:paraId="40087916" w14:textId="7161091D" w:rsidR="00F36015" w:rsidRPr="00422C78" w:rsidRDefault="1A58D685" w:rsidP="1A58D685">
      <w:pPr>
        <w:pStyle w:val="Listeafsnit"/>
        <w:numPr>
          <w:ilvl w:val="0"/>
          <w:numId w:val="12"/>
        </w:numPr>
        <w:tabs>
          <w:tab w:val="left" w:pos="344"/>
        </w:tabs>
        <w:spacing w:before="1" w:after="0" w:line="240" w:lineRule="auto"/>
        <w:ind w:hanging="243"/>
        <w:rPr>
          <w:rFonts w:ascii="Calibri" w:eastAsia="Calibri" w:hAnsi="Calibri" w:cs="Calibri"/>
          <w:color w:val="000000" w:themeColor="text1"/>
        </w:rPr>
      </w:pPr>
      <w:r w:rsidRPr="00422C78">
        <w:rPr>
          <w:rFonts w:ascii="Calibri" w:eastAsia="Calibri" w:hAnsi="Calibri" w:cs="Calibri"/>
          <w:color w:val="000000" w:themeColor="text1"/>
        </w:rPr>
        <w:t>Erfaring med og opøvelse af ”flow”, fokuseret motivation; at komme i den mentale tilstand hvor man er et med det man arbejder med, hvor skellet mellem selvet og omgivelserne viskes ud og man handler intuitivt og lærer og præsterer på et anderledes plan. Forskningen har vist at disse erfaringer og færdigheder har stor værdi for al læring og forståelse, på tværs af konventionelle faggrænser.</w:t>
      </w:r>
    </w:p>
    <w:p w14:paraId="32303881" w14:textId="4F88628E" w:rsidR="00F36015" w:rsidRPr="00422C78" w:rsidRDefault="1A58D685" w:rsidP="1A58D685">
      <w:pPr>
        <w:spacing w:before="90" w:after="0" w:line="240" w:lineRule="auto"/>
        <w:ind w:right="284"/>
        <w:rPr>
          <w:rFonts w:ascii="Calibri" w:eastAsia="Calibri" w:hAnsi="Calibri" w:cs="Calibri"/>
          <w:color w:val="000000" w:themeColor="text1"/>
        </w:rPr>
      </w:pPr>
      <w:r w:rsidRPr="00422C78">
        <w:rPr>
          <w:rFonts w:ascii="Calibri" w:eastAsia="Calibri" w:hAnsi="Calibri" w:cs="Calibri"/>
          <w:color w:val="000000" w:themeColor="text1"/>
        </w:rPr>
        <w:t>Billedkunstundervisningen begynder lige fra skolestart som integrerede aktiviteter i hovedfagsundervisningen og øves bl.a. i periodeh</w:t>
      </w:r>
      <w:r w:rsidR="00526C62" w:rsidRPr="00422C78">
        <w:rPr>
          <w:rFonts w:ascii="Calibri" w:eastAsia="Calibri" w:hAnsi="Calibri" w:cs="Calibri"/>
          <w:color w:val="000000" w:themeColor="text1"/>
        </w:rPr>
        <w:t>æ</w:t>
      </w:r>
      <w:r w:rsidRPr="00422C78">
        <w:rPr>
          <w:rFonts w:ascii="Calibri" w:eastAsia="Calibri" w:hAnsi="Calibri" w:cs="Calibri"/>
          <w:color w:val="000000" w:themeColor="text1"/>
        </w:rPr>
        <w:t xml:space="preserve">fterne, og sideløbende hermed har klasserne 1-2 deciderede tegne- og eller maletimer i fagtimerne. I 9. klasse sker der en videre specialisering og fordybelse, kunsthistorie får sin egen hovedfagsundervisning, og ligeledes i blokundervisning om eftermiddagen, hvor der undervises i </w:t>
      </w:r>
      <w:r w:rsidR="00526C62" w:rsidRPr="00422C78">
        <w:rPr>
          <w:rFonts w:ascii="Calibri" w:eastAsia="Calibri" w:hAnsi="Calibri" w:cs="Calibri"/>
          <w:color w:val="000000" w:themeColor="text1"/>
        </w:rPr>
        <w:t xml:space="preserve">penselteknik, croquistegning og </w:t>
      </w:r>
      <w:r w:rsidRPr="00422C78">
        <w:rPr>
          <w:rFonts w:ascii="Calibri" w:eastAsia="Calibri" w:hAnsi="Calibri" w:cs="Calibri"/>
          <w:color w:val="000000" w:themeColor="text1"/>
        </w:rPr>
        <w:t>plakattegning.</w:t>
      </w:r>
    </w:p>
    <w:tbl>
      <w:tblPr>
        <w:tblStyle w:val="Tabel-Gitter"/>
        <w:tblW w:w="0" w:type="auto"/>
        <w:tblLayout w:type="fixed"/>
        <w:tblLook w:val="06A0" w:firstRow="1" w:lastRow="0" w:firstColumn="1" w:lastColumn="0" w:noHBand="1" w:noVBand="1"/>
      </w:tblPr>
      <w:tblGrid>
        <w:gridCol w:w="3857"/>
        <w:gridCol w:w="10198"/>
        <w:gridCol w:w="17"/>
      </w:tblGrid>
      <w:tr w:rsidR="5BBD7B21" w14:paraId="44386E47" w14:textId="77777777" w:rsidTr="00422C78">
        <w:trPr>
          <w:gridAfter w:val="1"/>
          <w:wAfter w:w="17" w:type="dxa"/>
          <w:trHeight w:val="300"/>
        </w:trPr>
        <w:tc>
          <w:tcPr>
            <w:tcW w:w="14055" w:type="dxa"/>
            <w:gridSpan w:val="2"/>
            <w:shd w:val="clear" w:color="auto" w:fill="C4AC54"/>
          </w:tcPr>
          <w:p w14:paraId="419F7E17" w14:textId="3D9665A4" w:rsidR="5BBD7B21" w:rsidRDefault="5BBD7B21" w:rsidP="5BBD7B21">
            <w:pPr>
              <w:rPr>
                <w:rFonts w:ascii="Calibri" w:eastAsia="Calibri" w:hAnsi="Calibri" w:cs="Calibri"/>
                <w:color w:val="000000" w:themeColor="text1"/>
                <w:sz w:val="28"/>
                <w:szCs w:val="28"/>
              </w:rPr>
            </w:pPr>
            <w:r w:rsidRPr="5BBD7B21">
              <w:rPr>
                <w:rFonts w:ascii="Calibri" w:eastAsia="Calibri" w:hAnsi="Calibri" w:cs="Calibri"/>
                <w:b/>
                <w:bCs/>
                <w:color w:val="000000" w:themeColor="text1"/>
                <w:sz w:val="28"/>
                <w:szCs w:val="28"/>
              </w:rPr>
              <w:lastRenderedPageBreak/>
              <w:t>Fagets kompetenceområder og slutmål</w:t>
            </w:r>
          </w:p>
        </w:tc>
      </w:tr>
      <w:tr w:rsidR="5BBD7B21" w14:paraId="01BB27F4" w14:textId="77777777" w:rsidTr="00422C78">
        <w:trPr>
          <w:trHeight w:val="300"/>
        </w:trPr>
        <w:tc>
          <w:tcPr>
            <w:tcW w:w="3857" w:type="dxa"/>
            <w:shd w:val="clear" w:color="auto" w:fill="C4AC54"/>
            <w:tcMar>
              <w:left w:w="105" w:type="dxa"/>
              <w:right w:w="105" w:type="dxa"/>
            </w:tcMar>
          </w:tcPr>
          <w:p w14:paraId="4D0275FC" w14:textId="6E3735CC" w:rsidR="5BBD7B21" w:rsidRDefault="5BBD7B21" w:rsidP="5BBD7B21">
            <w:pPr>
              <w:rPr>
                <w:rFonts w:ascii="Cambria" w:eastAsia="Cambria" w:hAnsi="Cambria" w:cs="Cambria"/>
                <w:sz w:val="28"/>
                <w:szCs w:val="28"/>
              </w:rPr>
            </w:pPr>
            <w:r w:rsidRPr="5BBD7B21">
              <w:rPr>
                <w:rFonts w:ascii="Cambria" w:eastAsia="Cambria" w:hAnsi="Cambria" w:cs="Cambria"/>
                <w:b/>
                <w:bCs/>
                <w:sz w:val="28"/>
                <w:szCs w:val="28"/>
              </w:rPr>
              <w:t>Kompetenceområder</w:t>
            </w:r>
          </w:p>
        </w:tc>
        <w:tc>
          <w:tcPr>
            <w:tcW w:w="10020" w:type="dxa"/>
            <w:gridSpan w:val="2"/>
            <w:shd w:val="clear" w:color="auto" w:fill="C4AC54"/>
            <w:tcMar>
              <w:left w:w="105" w:type="dxa"/>
              <w:right w:w="105" w:type="dxa"/>
            </w:tcMar>
          </w:tcPr>
          <w:p w14:paraId="4D56DBDC" w14:textId="6A31FCC1" w:rsidR="5BBD7B21" w:rsidRDefault="5BBD7B21" w:rsidP="5BBD7B21">
            <w:pPr>
              <w:rPr>
                <w:rFonts w:ascii="Cambria" w:eastAsia="Cambria" w:hAnsi="Cambria" w:cs="Cambria"/>
                <w:sz w:val="28"/>
                <w:szCs w:val="28"/>
              </w:rPr>
            </w:pPr>
            <w:r w:rsidRPr="5BBD7B21">
              <w:rPr>
                <w:rFonts w:ascii="Cambria" w:eastAsia="Cambria" w:hAnsi="Cambria" w:cs="Cambria"/>
                <w:b/>
                <w:bCs/>
                <w:sz w:val="28"/>
                <w:szCs w:val="28"/>
              </w:rPr>
              <w:t>Slutmål</w:t>
            </w:r>
          </w:p>
        </w:tc>
      </w:tr>
      <w:tr w:rsidR="5BBD7B21" w14:paraId="3B5CEC38" w14:textId="77777777" w:rsidTr="5BBD7B21">
        <w:trPr>
          <w:trHeight w:val="300"/>
        </w:trPr>
        <w:tc>
          <w:tcPr>
            <w:tcW w:w="3857" w:type="dxa"/>
            <w:tcMar>
              <w:left w:w="105" w:type="dxa"/>
              <w:right w:w="105" w:type="dxa"/>
            </w:tcMar>
          </w:tcPr>
          <w:p w14:paraId="6C912880" w14:textId="4F437331" w:rsidR="5BBD7B21" w:rsidRDefault="5BBD7B21" w:rsidP="5BBD7B21">
            <w:pPr>
              <w:rPr>
                <w:rFonts w:ascii="Calibri" w:eastAsia="Calibri" w:hAnsi="Calibri" w:cs="Calibri"/>
                <w:sz w:val="24"/>
                <w:szCs w:val="24"/>
              </w:rPr>
            </w:pPr>
          </w:p>
          <w:p w14:paraId="000CC857" w14:textId="5AEDD5C1" w:rsidR="5BBD7B21" w:rsidRDefault="5BBD7B21" w:rsidP="5BBD7B21">
            <w:pPr>
              <w:rPr>
                <w:rFonts w:ascii="Calibri" w:eastAsia="Calibri" w:hAnsi="Calibri" w:cs="Calibri"/>
                <w:sz w:val="24"/>
                <w:szCs w:val="24"/>
              </w:rPr>
            </w:pPr>
            <w:r w:rsidRPr="5BBD7B21">
              <w:rPr>
                <w:rFonts w:ascii="Calibri" w:eastAsia="Calibri" w:hAnsi="Calibri" w:cs="Calibri"/>
                <w:sz w:val="24"/>
                <w:szCs w:val="24"/>
              </w:rPr>
              <w:t>Billedfremstilling (BF)</w:t>
            </w:r>
          </w:p>
          <w:p w14:paraId="262C6F9F" w14:textId="556B8DB0" w:rsidR="5BBD7B21" w:rsidRDefault="5BBD7B21" w:rsidP="5BBD7B21">
            <w:pPr>
              <w:rPr>
                <w:rFonts w:ascii="Calibri" w:eastAsia="Calibri" w:hAnsi="Calibri" w:cs="Calibri"/>
                <w:sz w:val="24"/>
                <w:szCs w:val="24"/>
              </w:rPr>
            </w:pPr>
          </w:p>
        </w:tc>
        <w:tc>
          <w:tcPr>
            <w:tcW w:w="10020" w:type="dxa"/>
            <w:gridSpan w:val="2"/>
            <w:tcMar>
              <w:left w:w="105" w:type="dxa"/>
              <w:right w:w="105" w:type="dxa"/>
            </w:tcMar>
          </w:tcPr>
          <w:p w14:paraId="72E8D88B" w14:textId="72B8515E" w:rsidR="5BBD7B21" w:rsidRDefault="5BBD7B21" w:rsidP="5BBD7B21">
            <w:pPr>
              <w:rPr>
                <w:rFonts w:ascii="Calibri" w:eastAsia="Calibri" w:hAnsi="Calibri" w:cs="Calibri"/>
                <w:sz w:val="24"/>
                <w:szCs w:val="24"/>
              </w:rPr>
            </w:pPr>
          </w:p>
          <w:p w14:paraId="2B919C95" w14:textId="5E675CDD" w:rsidR="5BBD7B21" w:rsidRDefault="5BBD7B21" w:rsidP="5BBD7B21">
            <w:pPr>
              <w:rPr>
                <w:rFonts w:ascii="Calibri" w:eastAsia="Calibri" w:hAnsi="Calibri" w:cs="Calibri"/>
                <w:sz w:val="24"/>
                <w:szCs w:val="24"/>
              </w:rPr>
            </w:pPr>
            <w:r w:rsidRPr="5BBD7B21">
              <w:rPr>
                <w:rFonts w:ascii="Calibri" w:eastAsia="Calibri" w:hAnsi="Calibri" w:cs="Calibri"/>
                <w:i/>
                <w:iCs/>
                <w:sz w:val="24"/>
                <w:szCs w:val="24"/>
              </w:rPr>
              <w:t>Undervisningen giver eleven mulighed for at:</w:t>
            </w:r>
          </w:p>
          <w:p w14:paraId="62C776DF" w14:textId="766EBD20" w:rsidR="5BBD7B21" w:rsidRDefault="5BBD7B21" w:rsidP="5BBD7B21">
            <w:pPr>
              <w:pStyle w:val="Listeafsnit"/>
              <w:numPr>
                <w:ilvl w:val="0"/>
                <w:numId w:val="11"/>
              </w:numPr>
              <w:spacing w:line="281" w:lineRule="exact"/>
              <w:rPr>
                <w:rFonts w:ascii="Calibri" w:eastAsia="Calibri" w:hAnsi="Calibri" w:cs="Calibri"/>
                <w:sz w:val="24"/>
                <w:szCs w:val="24"/>
              </w:rPr>
            </w:pPr>
            <w:r w:rsidRPr="5BBD7B21">
              <w:rPr>
                <w:rFonts w:ascii="Calibri" w:eastAsia="Calibri" w:hAnsi="Calibri" w:cs="Calibri"/>
                <w:sz w:val="24"/>
                <w:szCs w:val="24"/>
              </w:rPr>
              <w:t>Eksperimentere med og udtrykke sig i billeder med vægt på tematisering.</w:t>
            </w:r>
          </w:p>
          <w:p w14:paraId="02FA8B3A" w14:textId="2922DD0E" w:rsidR="5BBD7B21" w:rsidRDefault="5BBD7B21" w:rsidP="5BBD7B21">
            <w:pPr>
              <w:pStyle w:val="Listeafsnit"/>
              <w:numPr>
                <w:ilvl w:val="0"/>
                <w:numId w:val="11"/>
              </w:numPr>
              <w:spacing w:line="281" w:lineRule="exact"/>
              <w:rPr>
                <w:rFonts w:ascii="Calibri" w:eastAsia="Calibri" w:hAnsi="Calibri" w:cs="Calibri"/>
                <w:sz w:val="24"/>
                <w:szCs w:val="24"/>
              </w:rPr>
            </w:pPr>
            <w:r w:rsidRPr="5BBD7B21">
              <w:rPr>
                <w:rFonts w:ascii="Calibri" w:eastAsia="Calibri" w:hAnsi="Calibri" w:cs="Calibri"/>
                <w:sz w:val="24"/>
                <w:szCs w:val="24"/>
              </w:rPr>
              <w:t>Fremstille og formidle egne projekter med visuelle udtryk</w:t>
            </w:r>
          </w:p>
          <w:p w14:paraId="4374E2D8" w14:textId="78F5191B" w:rsidR="5BBD7B21" w:rsidRDefault="5BBD7B21" w:rsidP="5BBD7B21">
            <w:pPr>
              <w:rPr>
                <w:rFonts w:ascii="Calibri" w:eastAsia="Calibri" w:hAnsi="Calibri" w:cs="Calibri"/>
                <w:sz w:val="24"/>
                <w:szCs w:val="24"/>
              </w:rPr>
            </w:pPr>
          </w:p>
        </w:tc>
      </w:tr>
      <w:tr w:rsidR="5BBD7B21" w14:paraId="0D37E270" w14:textId="77777777" w:rsidTr="5BBD7B21">
        <w:trPr>
          <w:trHeight w:val="300"/>
        </w:trPr>
        <w:tc>
          <w:tcPr>
            <w:tcW w:w="3857" w:type="dxa"/>
            <w:tcMar>
              <w:left w:w="105" w:type="dxa"/>
              <w:right w:w="105" w:type="dxa"/>
            </w:tcMar>
          </w:tcPr>
          <w:p w14:paraId="043DD4CB" w14:textId="4BC67B12" w:rsidR="5BBD7B21" w:rsidRDefault="5BBD7B21" w:rsidP="5BBD7B21">
            <w:pPr>
              <w:rPr>
                <w:rFonts w:ascii="Calibri" w:eastAsia="Calibri" w:hAnsi="Calibri" w:cs="Calibri"/>
                <w:sz w:val="24"/>
                <w:szCs w:val="24"/>
              </w:rPr>
            </w:pPr>
          </w:p>
          <w:p w14:paraId="015D48AE" w14:textId="0FE03FE0" w:rsidR="5BBD7B21" w:rsidRDefault="5BBD7B21" w:rsidP="5BBD7B21">
            <w:pPr>
              <w:rPr>
                <w:rFonts w:ascii="Calibri" w:eastAsia="Calibri" w:hAnsi="Calibri" w:cs="Calibri"/>
                <w:sz w:val="24"/>
                <w:szCs w:val="24"/>
              </w:rPr>
            </w:pPr>
            <w:r w:rsidRPr="5BBD7B21">
              <w:rPr>
                <w:rFonts w:ascii="Calibri" w:eastAsia="Calibri" w:hAnsi="Calibri" w:cs="Calibri"/>
                <w:sz w:val="24"/>
                <w:szCs w:val="24"/>
              </w:rPr>
              <w:t>Billedanalyse (BA)</w:t>
            </w:r>
          </w:p>
          <w:p w14:paraId="67D80DDC" w14:textId="75D951C5" w:rsidR="5BBD7B21" w:rsidRDefault="5BBD7B21" w:rsidP="5BBD7B21">
            <w:pPr>
              <w:rPr>
                <w:rFonts w:ascii="Calibri" w:eastAsia="Calibri" w:hAnsi="Calibri" w:cs="Calibri"/>
                <w:sz w:val="24"/>
                <w:szCs w:val="24"/>
              </w:rPr>
            </w:pPr>
          </w:p>
        </w:tc>
        <w:tc>
          <w:tcPr>
            <w:tcW w:w="10020" w:type="dxa"/>
            <w:gridSpan w:val="2"/>
            <w:tcMar>
              <w:left w:w="105" w:type="dxa"/>
              <w:right w:w="105" w:type="dxa"/>
            </w:tcMar>
          </w:tcPr>
          <w:p w14:paraId="0BFE5BFF" w14:textId="669D1F4D" w:rsidR="5BBD7B21" w:rsidRDefault="5BBD7B21" w:rsidP="5BBD7B21">
            <w:pPr>
              <w:rPr>
                <w:rFonts w:ascii="Calibri" w:eastAsia="Calibri" w:hAnsi="Calibri" w:cs="Calibri"/>
                <w:sz w:val="24"/>
                <w:szCs w:val="24"/>
              </w:rPr>
            </w:pPr>
          </w:p>
          <w:p w14:paraId="6D82DB6B" w14:textId="03FA8669" w:rsidR="5BBD7B21" w:rsidRDefault="5BBD7B21" w:rsidP="5BBD7B21">
            <w:pPr>
              <w:rPr>
                <w:rFonts w:ascii="Calibri" w:eastAsia="Calibri" w:hAnsi="Calibri" w:cs="Calibri"/>
                <w:sz w:val="24"/>
                <w:szCs w:val="24"/>
              </w:rPr>
            </w:pPr>
            <w:r w:rsidRPr="5BBD7B21">
              <w:rPr>
                <w:rFonts w:ascii="Calibri" w:eastAsia="Calibri" w:hAnsi="Calibri" w:cs="Calibri"/>
                <w:i/>
                <w:iCs/>
                <w:sz w:val="24"/>
                <w:szCs w:val="24"/>
              </w:rPr>
              <w:t>Undervisningen giver eleven mulighed for at:</w:t>
            </w:r>
          </w:p>
          <w:p w14:paraId="45A9E230" w14:textId="1FD5B217" w:rsidR="5BBD7B21" w:rsidRDefault="5BBD7B21" w:rsidP="5BBD7B21">
            <w:pPr>
              <w:pStyle w:val="Listeafsnit"/>
              <w:numPr>
                <w:ilvl w:val="0"/>
                <w:numId w:val="10"/>
              </w:numPr>
              <w:spacing w:line="281" w:lineRule="exact"/>
              <w:rPr>
                <w:rFonts w:ascii="Calibri" w:eastAsia="Calibri" w:hAnsi="Calibri" w:cs="Calibri"/>
                <w:sz w:val="24"/>
                <w:szCs w:val="24"/>
              </w:rPr>
            </w:pPr>
            <w:r w:rsidRPr="5BBD7B21">
              <w:rPr>
                <w:rFonts w:ascii="Calibri" w:eastAsia="Calibri" w:hAnsi="Calibri" w:cs="Calibri"/>
                <w:sz w:val="24"/>
                <w:szCs w:val="24"/>
              </w:rPr>
              <w:t>Vurdere billeders anvendelse inden for forskellige kultur- og fagområder.</w:t>
            </w:r>
          </w:p>
        </w:tc>
      </w:tr>
      <w:tr w:rsidR="5BBD7B21" w14:paraId="1867925C" w14:textId="77777777" w:rsidTr="5BBD7B21">
        <w:trPr>
          <w:trHeight w:val="300"/>
        </w:trPr>
        <w:tc>
          <w:tcPr>
            <w:tcW w:w="3857" w:type="dxa"/>
            <w:tcMar>
              <w:left w:w="105" w:type="dxa"/>
              <w:right w:w="105" w:type="dxa"/>
            </w:tcMar>
          </w:tcPr>
          <w:p w14:paraId="3819AEB4" w14:textId="0BB11166" w:rsidR="5BBD7B21" w:rsidRDefault="5BBD7B21" w:rsidP="5BBD7B21">
            <w:pPr>
              <w:rPr>
                <w:rFonts w:ascii="Calibri" w:eastAsia="Calibri" w:hAnsi="Calibri" w:cs="Calibri"/>
                <w:sz w:val="24"/>
                <w:szCs w:val="24"/>
              </w:rPr>
            </w:pPr>
          </w:p>
          <w:p w14:paraId="1F2E150E" w14:textId="4BCA0339" w:rsidR="5BBD7B21" w:rsidRDefault="5BBD7B21" w:rsidP="5BBD7B21">
            <w:pPr>
              <w:rPr>
                <w:rFonts w:ascii="Calibri" w:eastAsia="Calibri" w:hAnsi="Calibri" w:cs="Calibri"/>
                <w:sz w:val="24"/>
                <w:szCs w:val="24"/>
              </w:rPr>
            </w:pPr>
            <w:r w:rsidRPr="5BBD7B21">
              <w:rPr>
                <w:rFonts w:ascii="Calibri" w:eastAsia="Calibri" w:hAnsi="Calibri" w:cs="Calibri"/>
                <w:sz w:val="24"/>
                <w:szCs w:val="24"/>
              </w:rPr>
              <w:t>Billedkommunikation (BK)</w:t>
            </w:r>
          </w:p>
          <w:p w14:paraId="5A68D233" w14:textId="59F96F5D" w:rsidR="5BBD7B21" w:rsidRDefault="5BBD7B21" w:rsidP="5BBD7B21">
            <w:pPr>
              <w:rPr>
                <w:rFonts w:ascii="Calibri" w:eastAsia="Calibri" w:hAnsi="Calibri" w:cs="Calibri"/>
                <w:sz w:val="24"/>
                <w:szCs w:val="24"/>
              </w:rPr>
            </w:pPr>
          </w:p>
        </w:tc>
        <w:tc>
          <w:tcPr>
            <w:tcW w:w="10020" w:type="dxa"/>
            <w:gridSpan w:val="2"/>
            <w:tcMar>
              <w:left w:w="105" w:type="dxa"/>
              <w:right w:w="105" w:type="dxa"/>
            </w:tcMar>
          </w:tcPr>
          <w:p w14:paraId="0B3503CF" w14:textId="2C668F7C" w:rsidR="5BBD7B21" w:rsidRDefault="5BBD7B21" w:rsidP="5BBD7B21">
            <w:pPr>
              <w:rPr>
                <w:rFonts w:ascii="Calibri" w:eastAsia="Calibri" w:hAnsi="Calibri" w:cs="Calibri"/>
                <w:sz w:val="24"/>
                <w:szCs w:val="24"/>
              </w:rPr>
            </w:pPr>
          </w:p>
          <w:p w14:paraId="18E76449" w14:textId="047A1AEE" w:rsidR="5BBD7B21" w:rsidRDefault="5BBD7B21" w:rsidP="5BBD7B21">
            <w:pPr>
              <w:rPr>
                <w:rFonts w:ascii="Calibri" w:eastAsia="Calibri" w:hAnsi="Calibri" w:cs="Calibri"/>
                <w:sz w:val="24"/>
                <w:szCs w:val="24"/>
              </w:rPr>
            </w:pPr>
            <w:r w:rsidRPr="5BBD7B21">
              <w:rPr>
                <w:rFonts w:ascii="Calibri" w:eastAsia="Calibri" w:hAnsi="Calibri" w:cs="Calibri"/>
                <w:i/>
                <w:iCs/>
                <w:sz w:val="24"/>
                <w:szCs w:val="24"/>
              </w:rPr>
              <w:t>Undervisningen giver eleven mulighed for at:</w:t>
            </w:r>
          </w:p>
          <w:p w14:paraId="73517100" w14:textId="76B19FA9" w:rsidR="5BBD7B21" w:rsidRDefault="5BBD7B21" w:rsidP="5BBD7B21">
            <w:pPr>
              <w:pStyle w:val="Listeafsnit"/>
              <w:numPr>
                <w:ilvl w:val="0"/>
                <w:numId w:val="9"/>
              </w:numPr>
              <w:spacing w:line="281" w:lineRule="exact"/>
              <w:rPr>
                <w:rFonts w:ascii="Calibri" w:eastAsia="Calibri" w:hAnsi="Calibri" w:cs="Calibri"/>
                <w:sz w:val="24"/>
                <w:szCs w:val="24"/>
              </w:rPr>
            </w:pPr>
            <w:r w:rsidRPr="5BBD7B21">
              <w:rPr>
                <w:rFonts w:ascii="Calibri" w:eastAsia="Calibri" w:hAnsi="Calibri" w:cs="Calibri"/>
                <w:sz w:val="24"/>
                <w:szCs w:val="24"/>
              </w:rPr>
              <w:t>Udtrykke idéer og betydninger visuelt.</w:t>
            </w:r>
          </w:p>
          <w:p w14:paraId="35A16C20" w14:textId="1A93731B" w:rsidR="5BBD7B21" w:rsidRDefault="5BBD7B21" w:rsidP="5BBD7B21">
            <w:pPr>
              <w:pStyle w:val="Listeafsnit"/>
              <w:numPr>
                <w:ilvl w:val="0"/>
                <w:numId w:val="9"/>
              </w:numPr>
              <w:spacing w:line="281" w:lineRule="exact"/>
              <w:rPr>
                <w:rFonts w:ascii="Calibri" w:eastAsia="Calibri" w:hAnsi="Calibri" w:cs="Calibri"/>
                <w:sz w:val="24"/>
                <w:szCs w:val="24"/>
              </w:rPr>
            </w:pPr>
            <w:r w:rsidRPr="5BBD7B21">
              <w:rPr>
                <w:rFonts w:ascii="Calibri" w:eastAsia="Calibri" w:hAnsi="Calibri" w:cs="Calibri"/>
                <w:sz w:val="24"/>
                <w:szCs w:val="24"/>
              </w:rPr>
              <w:t>Give kunstneriske oplevelser et præcist sprogligt udtryk</w:t>
            </w:r>
          </w:p>
          <w:p w14:paraId="744C16A6" w14:textId="71865FFD" w:rsidR="5BBD7B21" w:rsidRDefault="5BBD7B21" w:rsidP="5BBD7B21">
            <w:pPr>
              <w:rPr>
                <w:rFonts w:ascii="Calibri" w:eastAsia="Calibri" w:hAnsi="Calibri" w:cs="Calibri"/>
                <w:sz w:val="24"/>
                <w:szCs w:val="24"/>
              </w:rPr>
            </w:pPr>
          </w:p>
        </w:tc>
      </w:tr>
    </w:tbl>
    <w:p w14:paraId="60937B09" w14:textId="5E43AD2C" w:rsidR="00F36015" w:rsidRDefault="00F36015" w:rsidP="5BBD7B21">
      <w:pPr>
        <w:spacing w:before="90" w:after="0" w:line="240" w:lineRule="auto"/>
        <w:ind w:left="204"/>
        <w:rPr>
          <w:rFonts w:ascii="Cambria" w:eastAsia="Cambria" w:hAnsi="Cambria" w:cs="Cambria"/>
          <w:color w:val="000000" w:themeColor="text1"/>
          <w:sz w:val="32"/>
          <w:szCs w:val="32"/>
        </w:rPr>
      </w:pPr>
    </w:p>
    <w:tbl>
      <w:tblPr>
        <w:tblStyle w:val="Tabel-Gitter"/>
        <w:tblW w:w="0" w:type="auto"/>
        <w:tblLayout w:type="fixed"/>
        <w:tblLook w:val="06A0" w:firstRow="1" w:lastRow="0" w:firstColumn="1" w:lastColumn="0" w:noHBand="1" w:noVBand="1"/>
      </w:tblPr>
      <w:tblGrid>
        <w:gridCol w:w="7785"/>
        <w:gridCol w:w="1620"/>
        <w:gridCol w:w="4650"/>
        <w:gridCol w:w="20"/>
      </w:tblGrid>
      <w:tr w:rsidR="5BBD7B21" w14:paraId="7954A756" w14:textId="77777777" w:rsidTr="00422C78">
        <w:trPr>
          <w:gridAfter w:val="1"/>
          <w:wAfter w:w="20" w:type="dxa"/>
          <w:trHeight w:val="300"/>
        </w:trPr>
        <w:tc>
          <w:tcPr>
            <w:tcW w:w="14055" w:type="dxa"/>
            <w:gridSpan w:val="3"/>
            <w:shd w:val="clear" w:color="auto" w:fill="C4AC54"/>
          </w:tcPr>
          <w:p w14:paraId="6743CCE9" w14:textId="384E15B9" w:rsidR="5BBD7B21" w:rsidRDefault="5BBD7B21" w:rsidP="5BBD7B21">
            <w:pPr>
              <w:rPr>
                <w:rFonts w:ascii="Calibri" w:eastAsia="Calibri" w:hAnsi="Calibri" w:cs="Calibri"/>
                <w:color w:val="000000" w:themeColor="text1"/>
                <w:sz w:val="28"/>
                <w:szCs w:val="28"/>
              </w:rPr>
            </w:pPr>
            <w:r w:rsidRPr="5BBD7B21">
              <w:rPr>
                <w:rFonts w:ascii="Calibri" w:eastAsia="Calibri" w:hAnsi="Calibri" w:cs="Calibri"/>
                <w:b/>
                <w:bCs/>
                <w:color w:val="000000" w:themeColor="text1"/>
                <w:sz w:val="28"/>
                <w:szCs w:val="28"/>
              </w:rPr>
              <w:t>Fagets udvikling</w:t>
            </w:r>
          </w:p>
        </w:tc>
      </w:tr>
      <w:tr w:rsidR="00526C62" w14:paraId="795CEC5F" w14:textId="77777777" w:rsidTr="00526C62">
        <w:trPr>
          <w:gridAfter w:val="1"/>
          <w:wAfter w:w="20" w:type="dxa"/>
          <w:trHeight w:val="300"/>
        </w:trPr>
        <w:tc>
          <w:tcPr>
            <w:tcW w:w="14055" w:type="dxa"/>
            <w:gridSpan w:val="3"/>
            <w:shd w:val="clear" w:color="auto" w:fill="auto"/>
          </w:tcPr>
          <w:p w14:paraId="7975DE74" w14:textId="07172035" w:rsidR="00526C62" w:rsidRDefault="00526C62" w:rsidP="5BBD7B21">
            <w:pPr>
              <w:rPr>
                <w:rFonts w:ascii="Calibri" w:eastAsia="Calibri" w:hAnsi="Calibri" w:cs="Calibri"/>
                <w:b/>
                <w:bCs/>
                <w:color w:val="000000" w:themeColor="text1"/>
              </w:rPr>
            </w:pPr>
            <w:r w:rsidRPr="00526C62">
              <w:rPr>
                <w:rFonts w:ascii="Calibri" w:eastAsia="Calibri" w:hAnsi="Calibri" w:cs="Calibri"/>
                <w:b/>
                <w:bCs/>
                <w:color w:val="000000" w:themeColor="text1"/>
              </w:rPr>
              <w:t>Hovedtemaer</w:t>
            </w:r>
            <w:r>
              <w:rPr>
                <w:rFonts w:ascii="Calibri" w:eastAsia="Calibri" w:hAnsi="Calibri" w:cs="Calibri"/>
                <w:b/>
                <w:bCs/>
                <w:color w:val="000000" w:themeColor="text1"/>
              </w:rPr>
              <w:t xml:space="preserve"> for faget</w:t>
            </w:r>
          </w:p>
          <w:p w14:paraId="52B801D0" w14:textId="77777777" w:rsidR="00526C62" w:rsidRDefault="00526C62" w:rsidP="5BBD7B21">
            <w:pPr>
              <w:rPr>
                <w:rFonts w:ascii="Calibri" w:eastAsia="Calibri" w:hAnsi="Calibri" w:cs="Calibri"/>
                <w:b/>
                <w:bCs/>
                <w:color w:val="000000" w:themeColor="text1"/>
              </w:rPr>
            </w:pPr>
          </w:p>
          <w:p w14:paraId="298D4551" w14:textId="1FFD7297" w:rsidR="00526C62" w:rsidRPr="00526C62" w:rsidRDefault="00526C62" w:rsidP="00526C62">
            <w:pPr>
              <w:ind w:left="13" w:right="404"/>
            </w:pPr>
            <w:r w:rsidRPr="00526C62">
              <w:rPr>
                <w:bCs/>
                <w:i/>
                <w:iCs/>
              </w:rPr>
              <w:t>Historisk k</w:t>
            </w:r>
            <w:r>
              <w:rPr>
                <w:bCs/>
                <w:i/>
                <w:iCs/>
              </w:rPr>
              <w:t>e</w:t>
            </w:r>
            <w:r w:rsidRPr="00526C62">
              <w:rPr>
                <w:bCs/>
                <w:i/>
                <w:iCs/>
              </w:rPr>
              <w:t>ndskab</w:t>
            </w:r>
            <w:r w:rsidRPr="00526C62">
              <w:rPr>
                <w:b/>
              </w:rPr>
              <w:t>:</w:t>
            </w:r>
            <w:r w:rsidRPr="00526C62">
              <w:t xml:space="preserve"> Indsigt i en væsentlig del af vores totale kulturelle baggrund, et supplement til de andre aspekter i den øvrige historieundervisning. </w:t>
            </w:r>
          </w:p>
          <w:p w14:paraId="2BA8FEE8" w14:textId="77777777" w:rsidR="00526C62" w:rsidRPr="00526C62" w:rsidRDefault="00526C62" w:rsidP="00526C62">
            <w:pPr>
              <w:ind w:left="13" w:right="404"/>
            </w:pPr>
            <w:r w:rsidRPr="00526C62">
              <w:rPr>
                <w:bCs/>
                <w:i/>
                <w:iCs/>
              </w:rPr>
              <w:t>Iagttagelse:</w:t>
            </w:r>
            <w:r w:rsidRPr="00526C62">
              <w:t xml:space="preserve"> Øvelse i at se, opmærksomhed overfor objekter, udfordring i at sætte navn på det iagttagne, krav til en beskrivelse før en eventuel bedømmelse. </w:t>
            </w:r>
          </w:p>
          <w:p w14:paraId="0D47D2E4" w14:textId="77777777" w:rsidR="00526C62" w:rsidRPr="00526C62" w:rsidRDefault="00526C62" w:rsidP="00526C62">
            <w:pPr>
              <w:ind w:left="13" w:right="404"/>
            </w:pPr>
            <w:r w:rsidRPr="00526C62">
              <w:rPr>
                <w:bCs/>
                <w:i/>
                <w:iCs/>
              </w:rPr>
              <w:t xml:space="preserve">Stilsans: </w:t>
            </w:r>
            <w:r w:rsidRPr="00526C62">
              <w:t xml:space="preserve">Indlevelse i forskellige kvaliteter som træning i bevægelighed. Øvelse i genkendelse og bestemmelse med hensyn til tid og sted. </w:t>
            </w:r>
          </w:p>
          <w:p w14:paraId="034C9DFB" w14:textId="77777777" w:rsidR="00526C62" w:rsidRDefault="00526C62" w:rsidP="00526C62">
            <w:pPr>
              <w:ind w:left="13" w:right="736"/>
            </w:pPr>
            <w:r w:rsidRPr="00526C62">
              <w:rPr>
                <w:bCs/>
                <w:i/>
                <w:iCs/>
              </w:rPr>
              <w:t>Virkemidler:</w:t>
            </w:r>
            <w:r w:rsidRPr="00526C62">
              <w:t xml:space="preserve"> Analyse af forskellige epokers og kunstneres specifikke virkemidler, indlevelse i kunstværkets intentioner, bevidstgørelse af virkning på tilskueren. </w:t>
            </w:r>
          </w:p>
          <w:p w14:paraId="0B926C2A" w14:textId="77777777" w:rsidR="00526C62" w:rsidRDefault="00526C62" w:rsidP="00526C62">
            <w:pPr>
              <w:ind w:left="13" w:right="736"/>
            </w:pPr>
            <w:r w:rsidRPr="00526C62">
              <w:rPr>
                <w:bCs/>
                <w:i/>
                <w:iCs/>
              </w:rPr>
              <w:t>Udvikling</w:t>
            </w:r>
            <w:r w:rsidRPr="00526C62">
              <w:rPr>
                <w:b/>
              </w:rPr>
              <w:t>:</w:t>
            </w:r>
            <w:r w:rsidRPr="00526C62">
              <w:t xml:space="preserve"> Variation i kunsten som udtryk for forskelligheder i livsførelse og verdensopfattelse, stilhistoriske perspektiver som nøgle til forståelse af menneskets bevidsthedsudvikling. </w:t>
            </w:r>
          </w:p>
          <w:p w14:paraId="4270B858" w14:textId="2D554C79" w:rsidR="00526C62" w:rsidRPr="00526C62" w:rsidRDefault="00526C62" w:rsidP="00526C62">
            <w:pPr>
              <w:ind w:left="13" w:right="736"/>
            </w:pPr>
          </w:p>
        </w:tc>
      </w:tr>
      <w:tr w:rsidR="5BBD7B21" w14:paraId="3300205C" w14:textId="77777777" w:rsidTr="00422C78">
        <w:trPr>
          <w:trHeight w:val="300"/>
        </w:trPr>
        <w:tc>
          <w:tcPr>
            <w:tcW w:w="7785" w:type="dxa"/>
            <w:shd w:val="clear" w:color="auto" w:fill="C4AC54"/>
            <w:tcMar>
              <w:left w:w="105" w:type="dxa"/>
              <w:right w:w="105" w:type="dxa"/>
            </w:tcMar>
          </w:tcPr>
          <w:p w14:paraId="6A454669" w14:textId="01954C74" w:rsidR="5BBD7B21" w:rsidRDefault="5BBD7B21" w:rsidP="5BBD7B21">
            <w:pPr>
              <w:rPr>
                <w:rFonts w:ascii="Calibri" w:eastAsia="Calibri" w:hAnsi="Calibri" w:cs="Calibri"/>
                <w:sz w:val="24"/>
                <w:szCs w:val="24"/>
              </w:rPr>
            </w:pPr>
            <w:r w:rsidRPr="5BBD7B21">
              <w:rPr>
                <w:rFonts w:ascii="Calibri" w:eastAsia="Calibri" w:hAnsi="Calibri" w:cs="Calibri"/>
                <w:b/>
                <w:bCs/>
                <w:sz w:val="24"/>
                <w:szCs w:val="24"/>
              </w:rPr>
              <w:lastRenderedPageBreak/>
              <w:t>Klassetrin: 1.til 9. klasse</w:t>
            </w:r>
          </w:p>
          <w:p w14:paraId="61B726DD" w14:textId="4D54D562" w:rsidR="5BBD7B21" w:rsidRDefault="5BBD7B21" w:rsidP="5BBD7B21">
            <w:pPr>
              <w:rPr>
                <w:rFonts w:ascii="Calibri" w:eastAsia="Calibri" w:hAnsi="Calibri" w:cs="Calibri"/>
                <w:sz w:val="24"/>
                <w:szCs w:val="24"/>
              </w:rPr>
            </w:pPr>
            <w:r w:rsidRPr="5BBD7B21">
              <w:rPr>
                <w:rFonts w:ascii="Calibri" w:eastAsia="Calibri" w:hAnsi="Calibri" w:cs="Calibri"/>
                <w:b/>
                <w:bCs/>
                <w:sz w:val="24"/>
                <w:szCs w:val="24"/>
              </w:rPr>
              <w:t>Indhold og fokus</w:t>
            </w:r>
          </w:p>
        </w:tc>
        <w:tc>
          <w:tcPr>
            <w:tcW w:w="1620" w:type="dxa"/>
            <w:shd w:val="clear" w:color="auto" w:fill="C4AC54"/>
            <w:tcMar>
              <w:left w:w="105" w:type="dxa"/>
              <w:right w:w="105" w:type="dxa"/>
            </w:tcMar>
          </w:tcPr>
          <w:p w14:paraId="698E5178" w14:textId="454E727D" w:rsidR="5BBD7B21" w:rsidRDefault="5BBD7B21" w:rsidP="5BBD7B21">
            <w:pPr>
              <w:rPr>
                <w:rFonts w:ascii="Calibri" w:eastAsia="Calibri" w:hAnsi="Calibri" w:cs="Calibri"/>
                <w:sz w:val="24"/>
                <w:szCs w:val="24"/>
              </w:rPr>
            </w:pPr>
            <w:proofErr w:type="spellStart"/>
            <w:r w:rsidRPr="5BBD7B21">
              <w:rPr>
                <w:rFonts w:ascii="Calibri" w:eastAsia="Calibri" w:hAnsi="Calibri" w:cs="Calibri"/>
                <w:b/>
                <w:bCs/>
              </w:rPr>
              <w:t>Kompetence-område</w:t>
            </w:r>
            <w:r w:rsidRPr="5BBD7B21">
              <w:rPr>
                <w:rFonts w:ascii="Calibri" w:eastAsia="Calibri" w:hAnsi="Calibri" w:cs="Calibri"/>
                <w:b/>
                <w:bCs/>
                <w:sz w:val="24"/>
                <w:szCs w:val="24"/>
              </w:rPr>
              <w:t>r</w:t>
            </w:r>
            <w:proofErr w:type="spellEnd"/>
          </w:p>
        </w:tc>
        <w:tc>
          <w:tcPr>
            <w:tcW w:w="4475" w:type="dxa"/>
            <w:gridSpan w:val="2"/>
            <w:shd w:val="clear" w:color="auto" w:fill="C4AC54"/>
            <w:tcMar>
              <w:left w:w="105" w:type="dxa"/>
              <w:right w:w="105" w:type="dxa"/>
            </w:tcMar>
          </w:tcPr>
          <w:p w14:paraId="2E309417" w14:textId="64023F11" w:rsidR="5BBD7B21" w:rsidRDefault="5BBD7B21" w:rsidP="5BBD7B21">
            <w:pPr>
              <w:rPr>
                <w:rFonts w:ascii="Calibri" w:eastAsia="Calibri" w:hAnsi="Calibri" w:cs="Calibri"/>
                <w:sz w:val="24"/>
                <w:szCs w:val="24"/>
              </w:rPr>
            </w:pPr>
            <w:r w:rsidRPr="5BBD7B21">
              <w:rPr>
                <w:rFonts w:ascii="Calibri" w:eastAsia="Calibri" w:hAnsi="Calibri" w:cs="Calibri"/>
                <w:b/>
                <w:bCs/>
                <w:sz w:val="24"/>
                <w:szCs w:val="24"/>
              </w:rPr>
              <w:t>Delmål</w:t>
            </w:r>
          </w:p>
        </w:tc>
      </w:tr>
      <w:tr w:rsidR="5BBD7B21" w14:paraId="2BF66767" w14:textId="77777777" w:rsidTr="1A58D685">
        <w:trPr>
          <w:trHeight w:val="300"/>
        </w:trPr>
        <w:tc>
          <w:tcPr>
            <w:tcW w:w="7785" w:type="dxa"/>
            <w:tcMar>
              <w:left w:w="105" w:type="dxa"/>
              <w:right w:w="105" w:type="dxa"/>
            </w:tcMar>
          </w:tcPr>
          <w:p w14:paraId="73BA8BF0" w14:textId="74EB1E0A" w:rsidR="5BBD7B21" w:rsidRPr="00526C62" w:rsidRDefault="5BBD7B21" w:rsidP="5BBD7B21">
            <w:pPr>
              <w:rPr>
                <w:rFonts w:ascii="Calibri" w:eastAsia="Calibri" w:hAnsi="Calibri" w:cs="Calibri"/>
                <w:sz w:val="20"/>
                <w:szCs w:val="20"/>
              </w:rPr>
            </w:pPr>
          </w:p>
          <w:p w14:paraId="680B2B97" w14:textId="53685C45" w:rsidR="5BBD7B21" w:rsidRPr="00526C62" w:rsidRDefault="5BBD7B21" w:rsidP="5BBD7B21">
            <w:pPr>
              <w:rPr>
                <w:rFonts w:ascii="Calibri" w:eastAsia="Calibri" w:hAnsi="Calibri" w:cs="Calibri"/>
                <w:sz w:val="20"/>
                <w:szCs w:val="20"/>
              </w:rPr>
            </w:pPr>
            <w:r w:rsidRPr="00526C62">
              <w:rPr>
                <w:rFonts w:ascii="Calibri" w:eastAsia="Calibri" w:hAnsi="Calibri" w:cs="Calibri"/>
                <w:b/>
                <w:bCs/>
                <w:sz w:val="20"/>
                <w:szCs w:val="20"/>
              </w:rPr>
              <w:t>1.klasse</w:t>
            </w:r>
          </w:p>
          <w:p w14:paraId="6657CFDD" w14:textId="41A5A207" w:rsidR="5BBD7B21" w:rsidRPr="00526C62" w:rsidRDefault="5BBD7B21" w:rsidP="5BBD7B21">
            <w:pPr>
              <w:ind w:right="211"/>
              <w:rPr>
                <w:rFonts w:ascii="Calibri" w:eastAsia="Calibri" w:hAnsi="Calibri" w:cs="Calibri"/>
                <w:sz w:val="20"/>
                <w:szCs w:val="20"/>
              </w:rPr>
            </w:pPr>
            <w:r w:rsidRPr="00526C62">
              <w:rPr>
                <w:rFonts w:ascii="Calibri" w:eastAsia="Calibri" w:hAnsi="Calibri" w:cs="Calibri"/>
                <w:i/>
                <w:iCs/>
                <w:sz w:val="20"/>
                <w:szCs w:val="20"/>
              </w:rPr>
              <w:t xml:space="preserve">Maling: </w:t>
            </w:r>
            <w:r w:rsidRPr="00526C62">
              <w:rPr>
                <w:rFonts w:ascii="Calibri" w:eastAsia="Calibri" w:hAnsi="Calibri" w:cs="Calibri"/>
                <w:sz w:val="20"/>
                <w:szCs w:val="20"/>
              </w:rPr>
              <w:t>Polariteten gult/blåt danner ofte grundlag for den første maleøvelse. Ved videre kombination af to og to farver kan man opleve spændingsrige kontra spændingsfattige kontraster. Primærfarverne sættes ind i forskellige konstellationer. Farverne forandres, og farveskalaen udvides efterhånden med sekundærfarverne. Der gøres grundige øvelser med det maletekniske – fugtighed, farvemængde, penselføring. De fleste af disse øvelser har som mål at føre eleverne ind i oplevelsen af farvespekteret og farvernes dynamik.</w:t>
            </w:r>
          </w:p>
          <w:p w14:paraId="41D780B4" w14:textId="156E7DFA" w:rsidR="5BBD7B21" w:rsidRPr="00526C62" w:rsidRDefault="5BBD7B21" w:rsidP="5BBD7B21">
            <w:pPr>
              <w:spacing w:before="9"/>
              <w:rPr>
                <w:rFonts w:ascii="Calibri" w:eastAsia="Calibri" w:hAnsi="Calibri" w:cs="Calibri"/>
                <w:sz w:val="20"/>
                <w:szCs w:val="20"/>
              </w:rPr>
            </w:pPr>
          </w:p>
          <w:p w14:paraId="2402F7E1" w14:textId="55CFEA71" w:rsidR="5BBD7B21" w:rsidRPr="00526C62" w:rsidRDefault="1A58D685" w:rsidP="1A58D685">
            <w:pPr>
              <w:spacing w:before="80"/>
              <w:rPr>
                <w:rFonts w:ascii="Calibri" w:eastAsia="Calibri" w:hAnsi="Calibri" w:cs="Calibri"/>
                <w:sz w:val="20"/>
                <w:szCs w:val="20"/>
              </w:rPr>
            </w:pPr>
            <w:proofErr w:type="spellStart"/>
            <w:r w:rsidRPr="00526C62">
              <w:rPr>
                <w:rFonts w:ascii="Calibri" w:eastAsia="Calibri" w:hAnsi="Calibri" w:cs="Calibri"/>
                <w:i/>
                <w:iCs/>
                <w:sz w:val="20"/>
                <w:szCs w:val="20"/>
              </w:rPr>
              <w:t>Formtegning</w:t>
            </w:r>
            <w:proofErr w:type="spellEnd"/>
            <w:r w:rsidRPr="00526C62">
              <w:rPr>
                <w:rFonts w:ascii="Calibri" w:eastAsia="Calibri" w:hAnsi="Calibri" w:cs="Calibri"/>
                <w:i/>
                <w:iCs/>
                <w:sz w:val="20"/>
                <w:szCs w:val="20"/>
              </w:rPr>
              <w:t>:</w:t>
            </w:r>
            <w:r w:rsidRPr="00526C62">
              <w:rPr>
                <w:rFonts w:ascii="Calibri" w:eastAsia="Calibri" w:hAnsi="Calibri" w:cs="Calibri"/>
                <w:sz w:val="20"/>
                <w:szCs w:val="20"/>
              </w:rPr>
              <w:t xml:space="preserve"> Arbejdet med linjeføring begynder allerede den første skoledag med den rette og den krumme linje, og derved er et ur motiv inden al tegning blevet berørt. Når den rette og den krumme kombineres, kan jo i princippet enhver form genskabes. Øvelserne føres fra enkle grundformer frem til de første symmetriformer og geometriske figurer</w:t>
            </w:r>
          </w:p>
          <w:p w14:paraId="377D56FB" w14:textId="3048CBE9" w:rsidR="5BBD7B21" w:rsidRPr="00526C62" w:rsidRDefault="5BBD7B21" w:rsidP="5BBD7B21">
            <w:pPr>
              <w:spacing w:before="8"/>
              <w:rPr>
                <w:rFonts w:ascii="Calibri" w:eastAsia="Calibri" w:hAnsi="Calibri" w:cs="Calibri"/>
                <w:sz w:val="20"/>
                <w:szCs w:val="20"/>
              </w:rPr>
            </w:pPr>
          </w:p>
          <w:p w14:paraId="45818EC0" w14:textId="129F5DAA" w:rsidR="5BBD7B21" w:rsidRPr="00526C62" w:rsidRDefault="5BBD7B21" w:rsidP="5BBD7B21">
            <w:pPr>
              <w:ind w:right="211"/>
              <w:rPr>
                <w:rFonts w:ascii="Calibri" w:eastAsia="Calibri" w:hAnsi="Calibri" w:cs="Calibri"/>
                <w:sz w:val="20"/>
                <w:szCs w:val="20"/>
              </w:rPr>
            </w:pPr>
            <w:r w:rsidRPr="00526C62">
              <w:rPr>
                <w:rFonts w:ascii="Calibri" w:eastAsia="Calibri" w:hAnsi="Calibri" w:cs="Calibri"/>
                <w:sz w:val="20"/>
                <w:szCs w:val="20"/>
              </w:rPr>
              <w:t xml:space="preserve">Tegning: Gennem indføringen af bogstaverne og ud fra fortællestoffet har læreren mange muligheder til at indføre eleverne i brugen af </w:t>
            </w:r>
            <w:proofErr w:type="spellStart"/>
            <w:r w:rsidRPr="00526C62">
              <w:rPr>
                <w:rFonts w:ascii="Calibri" w:eastAsia="Calibri" w:hAnsi="Calibri" w:cs="Calibri"/>
                <w:sz w:val="20"/>
                <w:szCs w:val="20"/>
              </w:rPr>
              <w:t>farvefladen</w:t>
            </w:r>
            <w:proofErr w:type="spellEnd"/>
            <w:r w:rsidRPr="00526C62">
              <w:rPr>
                <w:rFonts w:ascii="Calibri" w:eastAsia="Calibri" w:hAnsi="Calibri" w:cs="Calibri"/>
                <w:sz w:val="20"/>
                <w:szCs w:val="20"/>
              </w:rPr>
              <w:t>, med sigte på billedlig fremstilling.</w:t>
            </w:r>
          </w:p>
          <w:p w14:paraId="51C3AC68" w14:textId="7FC1D914" w:rsidR="5BBD7B21" w:rsidRPr="00526C62" w:rsidRDefault="5BBD7B21" w:rsidP="5BBD7B21">
            <w:pPr>
              <w:rPr>
                <w:rFonts w:ascii="Calibri" w:eastAsia="Calibri" w:hAnsi="Calibri" w:cs="Calibri"/>
                <w:sz w:val="20"/>
                <w:szCs w:val="20"/>
              </w:rPr>
            </w:pPr>
          </w:p>
          <w:p w14:paraId="779AFE5F" w14:textId="07F95C69" w:rsidR="5BBD7B21" w:rsidRPr="00526C62" w:rsidRDefault="5BBD7B21" w:rsidP="5BBD7B21">
            <w:pPr>
              <w:rPr>
                <w:rFonts w:ascii="Calibri" w:eastAsia="Calibri" w:hAnsi="Calibri" w:cs="Calibri"/>
                <w:sz w:val="20"/>
                <w:szCs w:val="20"/>
              </w:rPr>
            </w:pPr>
            <w:r w:rsidRPr="00526C62">
              <w:rPr>
                <w:rFonts w:ascii="Calibri" w:eastAsia="Calibri" w:hAnsi="Calibri" w:cs="Calibri"/>
                <w:b/>
                <w:bCs/>
                <w:sz w:val="20"/>
                <w:szCs w:val="20"/>
              </w:rPr>
              <w:t>2.klasse</w:t>
            </w:r>
          </w:p>
          <w:p w14:paraId="30BDC45F" w14:textId="2461E352" w:rsidR="5BBD7B21" w:rsidRPr="00526C62" w:rsidRDefault="5BBD7B21" w:rsidP="5BBD7B21">
            <w:pPr>
              <w:rPr>
                <w:rFonts w:ascii="Calibri" w:eastAsia="Calibri" w:hAnsi="Calibri" w:cs="Calibri"/>
                <w:sz w:val="20"/>
                <w:szCs w:val="20"/>
              </w:rPr>
            </w:pPr>
            <w:r w:rsidRPr="00526C62">
              <w:rPr>
                <w:rFonts w:ascii="Calibri" w:eastAsia="Calibri" w:hAnsi="Calibri" w:cs="Calibri"/>
                <w:i/>
                <w:iCs/>
                <w:sz w:val="20"/>
                <w:szCs w:val="20"/>
              </w:rPr>
              <w:t xml:space="preserve">Maling: </w:t>
            </w:r>
            <w:r w:rsidRPr="00526C62">
              <w:rPr>
                <w:rFonts w:ascii="Calibri" w:eastAsia="Calibri" w:hAnsi="Calibri" w:cs="Calibri"/>
                <w:sz w:val="20"/>
                <w:szCs w:val="20"/>
              </w:rPr>
              <w:t>Ud fra små karakteriserede historier gør man studier hvor farverne agerer, bytter plads, viser hensyn, er i ligevægt osv. ”Farvehistorierne” må ikke være vilkårlige påfund, men udspringer fra en god indsigt i farvernes karakter og væsen. Der tilrettelægges målrettede øvelser ud fra Goethes farvecirkel med karakteristiske, komplementære og karakterløse farveklange</w:t>
            </w:r>
            <w:r w:rsidR="00221EA8">
              <w:rPr>
                <w:rFonts w:ascii="Calibri" w:eastAsia="Calibri" w:hAnsi="Calibri" w:cs="Calibri"/>
                <w:sz w:val="20"/>
                <w:szCs w:val="20"/>
              </w:rPr>
              <w:t>.</w:t>
            </w:r>
          </w:p>
          <w:p w14:paraId="0ADC615F" w14:textId="03AD5422" w:rsidR="5BBD7B21" w:rsidRPr="00526C62" w:rsidRDefault="5BBD7B21" w:rsidP="5BBD7B21">
            <w:pPr>
              <w:spacing w:before="9"/>
              <w:rPr>
                <w:rFonts w:ascii="Calibri" w:eastAsia="Calibri" w:hAnsi="Calibri" w:cs="Calibri"/>
                <w:sz w:val="20"/>
                <w:szCs w:val="20"/>
              </w:rPr>
            </w:pPr>
          </w:p>
          <w:p w14:paraId="01DECFDD" w14:textId="5A5A7457" w:rsidR="5BBD7B21" w:rsidRPr="00526C62" w:rsidRDefault="5BBD7B21" w:rsidP="5BBD7B21">
            <w:pPr>
              <w:spacing w:before="1"/>
              <w:ind w:right="941"/>
              <w:jc w:val="both"/>
              <w:rPr>
                <w:rFonts w:ascii="Calibri" w:eastAsia="Calibri" w:hAnsi="Calibri" w:cs="Calibri"/>
                <w:sz w:val="20"/>
                <w:szCs w:val="20"/>
              </w:rPr>
            </w:pPr>
            <w:proofErr w:type="spellStart"/>
            <w:r w:rsidRPr="00526C62">
              <w:rPr>
                <w:rFonts w:ascii="Calibri" w:eastAsia="Calibri" w:hAnsi="Calibri" w:cs="Calibri"/>
                <w:i/>
                <w:iCs/>
                <w:sz w:val="20"/>
                <w:szCs w:val="20"/>
              </w:rPr>
              <w:t>Formtegning</w:t>
            </w:r>
            <w:proofErr w:type="spellEnd"/>
            <w:r w:rsidRPr="00526C62">
              <w:rPr>
                <w:rFonts w:ascii="Calibri" w:eastAsia="Calibri" w:hAnsi="Calibri" w:cs="Calibri"/>
                <w:i/>
                <w:iCs/>
                <w:sz w:val="20"/>
                <w:szCs w:val="20"/>
              </w:rPr>
              <w:t>:</w:t>
            </w:r>
            <w:r w:rsidRPr="00526C62">
              <w:rPr>
                <w:rFonts w:ascii="Calibri" w:eastAsia="Calibri" w:hAnsi="Calibri" w:cs="Calibri"/>
                <w:sz w:val="20"/>
                <w:szCs w:val="20"/>
              </w:rPr>
              <w:t xml:space="preserve"> Symmetri- og spejlingsformer øves videre, bl.a. opgaver, hvor eleverne fuldfører påbegyndte figurer. Sværhedsgraden kan øges ved at lægge symmetriaksen horisontalt.</w:t>
            </w:r>
          </w:p>
          <w:p w14:paraId="4D0FAB35" w14:textId="63EA2CE4" w:rsidR="5BBD7B21" w:rsidRPr="00526C62" w:rsidRDefault="5BBD7B21" w:rsidP="5BBD7B21">
            <w:pPr>
              <w:spacing w:before="10"/>
              <w:rPr>
                <w:rFonts w:ascii="Calibri" w:eastAsia="Calibri" w:hAnsi="Calibri" w:cs="Calibri"/>
                <w:sz w:val="20"/>
                <w:szCs w:val="20"/>
              </w:rPr>
            </w:pPr>
          </w:p>
          <w:p w14:paraId="552C8626" w14:textId="09446F65" w:rsidR="5BBD7B21" w:rsidRPr="00526C62" w:rsidRDefault="5BBD7B21" w:rsidP="5BBD7B21">
            <w:pPr>
              <w:ind w:right="621"/>
              <w:rPr>
                <w:rFonts w:ascii="Calibri" w:eastAsia="Calibri" w:hAnsi="Calibri" w:cs="Calibri"/>
                <w:sz w:val="20"/>
                <w:szCs w:val="20"/>
              </w:rPr>
            </w:pPr>
            <w:r w:rsidRPr="00526C62">
              <w:rPr>
                <w:rFonts w:ascii="Calibri" w:eastAsia="Calibri" w:hAnsi="Calibri" w:cs="Calibri"/>
                <w:i/>
                <w:iCs/>
                <w:sz w:val="20"/>
                <w:szCs w:val="20"/>
              </w:rPr>
              <w:t xml:space="preserve">Tegning: </w:t>
            </w:r>
            <w:r w:rsidRPr="00526C62">
              <w:rPr>
                <w:rFonts w:ascii="Calibri" w:eastAsia="Calibri" w:hAnsi="Calibri" w:cs="Calibri"/>
                <w:sz w:val="20"/>
                <w:szCs w:val="20"/>
              </w:rPr>
              <w:t xml:space="preserve">Arbejdet med tegningerne bliver mere bevidst og kan føre det </w:t>
            </w:r>
            <w:proofErr w:type="spellStart"/>
            <w:r w:rsidRPr="00526C62">
              <w:rPr>
                <w:rFonts w:ascii="Calibri" w:eastAsia="Calibri" w:hAnsi="Calibri" w:cs="Calibri"/>
                <w:sz w:val="20"/>
                <w:szCs w:val="20"/>
              </w:rPr>
              <w:t>tegneriske</w:t>
            </w:r>
            <w:proofErr w:type="spellEnd"/>
            <w:r w:rsidRPr="00526C62">
              <w:rPr>
                <w:rFonts w:ascii="Calibri" w:eastAsia="Calibri" w:hAnsi="Calibri" w:cs="Calibri"/>
                <w:sz w:val="20"/>
                <w:szCs w:val="20"/>
              </w:rPr>
              <w:t xml:space="preserve"> og maleriske nærmere hinanden. Det er vigtigt, at arbejdet med farven udfolder sig i fladen og ikke indenfor en given kontur.</w:t>
            </w:r>
          </w:p>
          <w:p w14:paraId="27DF1F39" w14:textId="2A611E9E" w:rsidR="5BBD7B21" w:rsidRPr="00526C62" w:rsidRDefault="5BBD7B21" w:rsidP="5BBD7B21">
            <w:pPr>
              <w:rPr>
                <w:rFonts w:ascii="Calibri" w:eastAsia="Calibri" w:hAnsi="Calibri" w:cs="Calibri"/>
                <w:sz w:val="20"/>
                <w:szCs w:val="20"/>
              </w:rPr>
            </w:pPr>
          </w:p>
          <w:p w14:paraId="1E8ECE3A" w14:textId="63F2CC6F" w:rsidR="5BBD7B21" w:rsidRPr="00526C62" w:rsidRDefault="5BBD7B21" w:rsidP="5BBD7B21">
            <w:pPr>
              <w:rPr>
                <w:rFonts w:ascii="Calibri" w:eastAsia="Calibri" w:hAnsi="Calibri" w:cs="Calibri"/>
                <w:sz w:val="20"/>
                <w:szCs w:val="20"/>
              </w:rPr>
            </w:pPr>
            <w:r w:rsidRPr="00526C62">
              <w:rPr>
                <w:rFonts w:ascii="Calibri" w:eastAsia="Calibri" w:hAnsi="Calibri" w:cs="Calibri"/>
                <w:b/>
                <w:bCs/>
                <w:sz w:val="20"/>
                <w:szCs w:val="20"/>
              </w:rPr>
              <w:lastRenderedPageBreak/>
              <w:t>3.klasse</w:t>
            </w:r>
          </w:p>
          <w:p w14:paraId="68503189" w14:textId="4085F610" w:rsidR="5BBD7B21" w:rsidRPr="00526C62" w:rsidRDefault="5BBD7B21" w:rsidP="5BBD7B21">
            <w:pPr>
              <w:ind w:right="284"/>
              <w:rPr>
                <w:rFonts w:ascii="Calibri" w:eastAsia="Calibri" w:hAnsi="Calibri" w:cs="Calibri"/>
                <w:sz w:val="20"/>
                <w:szCs w:val="20"/>
              </w:rPr>
            </w:pPr>
            <w:r w:rsidRPr="00526C62">
              <w:rPr>
                <w:rFonts w:ascii="Calibri" w:eastAsia="Calibri" w:hAnsi="Calibri" w:cs="Calibri"/>
                <w:i/>
                <w:iCs/>
                <w:sz w:val="20"/>
                <w:szCs w:val="20"/>
              </w:rPr>
              <w:t>Maling:</w:t>
            </w:r>
            <w:r w:rsidRPr="00526C62">
              <w:rPr>
                <w:rFonts w:ascii="Calibri" w:eastAsia="Calibri" w:hAnsi="Calibri" w:cs="Calibri"/>
                <w:sz w:val="20"/>
                <w:szCs w:val="20"/>
              </w:rPr>
              <w:t xml:space="preserve"> Med tanke på klassetrinets arbejde med skabelsesberetningen fra Det gamle Testamente, kan også farvernes tilblivelsesproces danne et fint udgangspunkt for en række maleopgaver: Ud af lys og mørke kan f.eks. gult, rødt og blåt opstå på en levende måde.</w:t>
            </w:r>
          </w:p>
          <w:p w14:paraId="4CEF88AD" w14:textId="2499D14E" w:rsidR="5BBD7B21" w:rsidRPr="00526C62" w:rsidRDefault="5BBD7B21" w:rsidP="5BBD7B21">
            <w:pPr>
              <w:ind w:left="204" w:right="211"/>
              <w:rPr>
                <w:rFonts w:ascii="Calibri" w:eastAsia="Calibri" w:hAnsi="Calibri" w:cs="Calibri"/>
                <w:sz w:val="20"/>
                <w:szCs w:val="20"/>
              </w:rPr>
            </w:pPr>
          </w:p>
          <w:p w14:paraId="2AEC8E03" w14:textId="173E55D1" w:rsidR="5BBD7B21" w:rsidRPr="00526C62" w:rsidRDefault="5BBD7B21" w:rsidP="5BBD7B21">
            <w:pPr>
              <w:ind w:right="211"/>
              <w:rPr>
                <w:rFonts w:ascii="Calibri" w:eastAsia="Calibri" w:hAnsi="Calibri" w:cs="Calibri"/>
                <w:sz w:val="20"/>
                <w:szCs w:val="20"/>
              </w:rPr>
            </w:pPr>
            <w:r w:rsidRPr="00526C62">
              <w:rPr>
                <w:rFonts w:ascii="Calibri" w:eastAsia="Calibri" w:hAnsi="Calibri" w:cs="Calibri"/>
                <w:sz w:val="20"/>
                <w:szCs w:val="20"/>
              </w:rPr>
              <w:t>Man arbejder mod farvecirkelens plus- og minusside og samtaler om de varme og kolde farvers egenskaber, også fra en følelsesbetonet synsvinkel. De syv skabelsesdage kan gengives malerisk gennem farvedramatik og farvestemninger som står sig godt med de gammeltestamentlige fortællinger.</w:t>
            </w:r>
          </w:p>
          <w:p w14:paraId="3DE4762B" w14:textId="091B1088" w:rsidR="5BBD7B21" w:rsidRPr="00526C62" w:rsidRDefault="5BBD7B21" w:rsidP="5BBD7B21">
            <w:pPr>
              <w:spacing w:before="8"/>
              <w:rPr>
                <w:rFonts w:ascii="Calibri" w:eastAsia="Calibri" w:hAnsi="Calibri" w:cs="Calibri"/>
                <w:sz w:val="20"/>
                <w:szCs w:val="20"/>
              </w:rPr>
            </w:pPr>
          </w:p>
          <w:p w14:paraId="49A62B8D" w14:textId="33E14114" w:rsidR="5BBD7B21" w:rsidRPr="00526C62" w:rsidRDefault="5BBD7B21" w:rsidP="5BBD7B21">
            <w:pPr>
              <w:rPr>
                <w:rFonts w:ascii="Calibri" w:eastAsia="Calibri" w:hAnsi="Calibri" w:cs="Calibri"/>
                <w:sz w:val="20"/>
                <w:szCs w:val="20"/>
              </w:rPr>
            </w:pPr>
            <w:proofErr w:type="spellStart"/>
            <w:r w:rsidRPr="00526C62">
              <w:rPr>
                <w:rFonts w:ascii="Calibri" w:eastAsia="Calibri" w:hAnsi="Calibri" w:cs="Calibri"/>
                <w:i/>
                <w:iCs/>
                <w:sz w:val="20"/>
                <w:szCs w:val="20"/>
              </w:rPr>
              <w:t>Formtegning</w:t>
            </w:r>
            <w:proofErr w:type="spellEnd"/>
            <w:r w:rsidRPr="00526C62">
              <w:rPr>
                <w:rFonts w:ascii="Calibri" w:eastAsia="Calibri" w:hAnsi="Calibri" w:cs="Calibri"/>
                <w:i/>
                <w:iCs/>
                <w:sz w:val="20"/>
                <w:szCs w:val="20"/>
              </w:rPr>
              <w:t xml:space="preserve">: </w:t>
            </w:r>
            <w:r w:rsidRPr="00526C62">
              <w:rPr>
                <w:rFonts w:ascii="Calibri" w:eastAsia="Calibri" w:hAnsi="Calibri" w:cs="Calibri"/>
                <w:sz w:val="20"/>
                <w:szCs w:val="20"/>
              </w:rPr>
              <w:t>Øvelserne fra foregående år føres videre med dobbeltsidig symmetri og friere asymmetriske ligevægtsøvelser og formforvandlinger, og der udføres differentieringsøvelser indenfor cirklen.</w:t>
            </w:r>
          </w:p>
          <w:p w14:paraId="6A2DB8AF" w14:textId="4DCB299C" w:rsidR="5BBD7B21" w:rsidRPr="00526C62" w:rsidRDefault="5BBD7B21" w:rsidP="5BBD7B21">
            <w:pPr>
              <w:spacing w:before="10"/>
              <w:rPr>
                <w:rFonts w:ascii="Calibri" w:eastAsia="Calibri" w:hAnsi="Calibri" w:cs="Calibri"/>
                <w:sz w:val="20"/>
                <w:szCs w:val="20"/>
              </w:rPr>
            </w:pPr>
          </w:p>
          <w:p w14:paraId="64485B44" w14:textId="1A3CAFBA" w:rsidR="5BBD7B21" w:rsidRPr="00526C62" w:rsidRDefault="5BBD7B21" w:rsidP="5BBD7B21">
            <w:pPr>
              <w:ind w:right="250"/>
              <w:rPr>
                <w:rFonts w:ascii="Calibri" w:eastAsia="Calibri" w:hAnsi="Calibri" w:cs="Calibri"/>
                <w:sz w:val="20"/>
                <w:szCs w:val="20"/>
              </w:rPr>
            </w:pPr>
            <w:r w:rsidRPr="00526C62">
              <w:rPr>
                <w:rFonts w:ascii="Calibri" w:eastAsia="Calibri" w:hAnsi="Calibri" w:cs="Calibri"/>
                <w:i/>
                <w:iCs/>
                <w:sz w:val="20"/>
                <w:szCs w:val="20"/>
              </w:rPr>
              <w:t xml:space="preserve">Tegning: </w:t>
            </w:r>
            <w:r w:rsidRPr="00526C62">
              <w:rPr>
                <w:rFonts w:ascii="Calibri" w:eastAsia="Calibri" w:hAnsi="Calibri" w:cs="Calibri"/>
                <w:sz w:val="20"/>
                <w:szCs w:val="20"/>
              </w:rPr>
              <w:t>Klassetrinets fag- og fortællestof stimulerer til det mere genstandsmæssige i tegningerne. Læreren må i denne forbindelse hjælpe eleverne til ikke at blive pedantiske naturalister. Tegninger gøres i frihånd uden hjælpemidler som passer og lineal. Klare og enkle eksempler på tavlen kan danne forbilleder. Der arbejdes også bevidst med brugen af farver. Farverne kan overlappes i flere lag, så nye og spændende virkninger kan opstå.</w:t>
            </w:r>
          </w:p>
          <w:p w14:paraId="28762FBA" w14:textId="2E72D76C" w:rsidR="5BBD7B21" w:rsidRPr="00526C62" w:rsidRDefault="5BBD7B21" w:rsidP="5BBD7B21">
            <w:pPr>
              <w:ind w:left="204"/>
              <w:rPr>
                <w:rFonts w:ascii="Calibri" w:eastAsia="Calibri" w:hAnsi="Calibri" w:cs="Calibri"/>
                <w:sz w:val="20"/>
                <w:szCs w:val="20"/>
              </w:rPr>
            </w:pPr>
          </w:p>
          <w:p w14:paraId="6A562CD2" w14:textId="5A927EC0" w:rsidR="5BBD7B21" w:rsidRPr="00526C62" w:rsidRDefault="5BBD7B21" w:rsidP="5BBD7B21">
            <w:pPr>
              <w:rPr>
                <w:rFonts w:ascii="Calibri" w:eastAsia="Calibri" w:hAnsi="Calibri" w:cs="Calibri"/>
                <w:sz w:val="20"/>
                <w:szCs w:val="20"/>
              </w:rPr>
            </w:pPr>
            <w:r w:rsidRPr="00526C62">
              <w:rPr>
                <w:rFonts w:ascii="Calibri" w:eastAsia="Calibri" w:hAnsi="Calibri" w:cs="Calibri"/>
                <w:sz w:val="20"/>
                <w:szCs w:val="20"/>
              </w:rPr>
              <w:t>Her trænes kompetencerne BF, BA, BK.</w:t>
            </w:r>
          </w:p>
          <w:p w14:paraId="7784E3D3" w14:textId="097D9172" w:rsidR="5BBD7B21" w:rsidRPr="00526C62" w:rsidRDefault="5BBD7B21" w:rsidP="5BBD7B21">
            <w:pPr>
              <w:rPr>
                <w:rFonts w:ascii="Calibri" w:eastAsia="Calibri" w:hAnsi="Calibri" w:cs="Calibri"/>
                <w:sz w:val="20"/>
                <w:szCs w:val="20"/>
              </w:rPr>
            </w:pPr>
          </w:p>
        </w:tc>
        <w:tc>
          <w:tcPr>
            <w:tcW w:w="1620" w:type="dxa"/>
            <w:tcMar>
              <w:left w:w="105" w:type="dxa"/>
              <w:right w:w="105" w:type="dxa"/>
            </w:tcMar>
          </w:tcPr>
          <w:p w14:paraId="6A945999" w14:textId="7E4A5309" w:rsidR="5BBD7B21" w:rsidRPr="00526C62" w:rsidRDefault="5BBD7B21" w:rsidP="5BBD7B21">
            <w:pPr>
              <w:rPr>
                <w:rFonts w:ascii="Calibri" w:eastAsia="Calibri" w:hAnsi="Calibri" w:cs="Calibri"/>
                <w:sz w:val="20"/>
                <w:szCs w:val="20"/>
              </w:rPr>
            </w:pPr>
          </w:p>
          <w:p w14:paraId="7AA56D9B" w14:textId="1C8BEA8A" w:rsidR="5BBD7B21" w:rsidRPr="00526C62" w:rsidRDefault="1A58D685" w:rsidP="1A58D685">
            <w:pPr>
              <w:rPr>
                <w:rFonts w:ascii="Calibri" w:eastAsia="Calibri" w:hAnsi="Calibri" w:cs="Calibri"/>
                <w:sz w:val="20"/>
                <w:szCs w:val="20"/>
              </w:rPr>
            </w:pPr>
            <w:proofErr w:type="spellStart"/>
            <w:r w:rsidRPr="00526C62">
              <w:rPr>
                <w:rFonts w:ascii="Calibri" w:eastAsia="Calibri" w:hAnsi="Calibri" w:cs="Calibri"/>
                <w:sz w:val="20"/>
                <w:szCs w:val="20"/>
              </w:rPr>
              <w:t>Billed</w:t>
            </w:r>
            <w:proofErr w:type="spellEnd"/>
            <w:r w:rsidRPr="00526C62">
              <w:rPr>
                <w:rFonts w:ascii="Calibri" w:eastAsia="Calibri" w:hAnsi="Calibri" w:cs="Calibri"/>
                <w:sz w:val="20"/>
                <w:szCs w:val="20"/>
              </w:rPr>
              <w:t>-fremstilling (BF)</w:t>
            </w:r>
          </w:p>
          <w:p w14:paraId="032F86EC" w14:textId="245E82D5" w:rsidR="5BBD7B21" w:rsidRPr="00526C62" w:rsidRDefault="5BBD7B21" w:rsidP="5BBD7B21">
            <w:pPr>
              <w:rPr>
                <w:rFonts w:ascii="Calibri" w:eastAsia="Calibri" w:hAnsi="Calibri" w:cs="Calibri"/>
                <w:sz w:val="20"/>
                <w:szCs w:val="20"/>
              </w:rPr>
            </w:pPr>
          </w:p>
          <w:p w14:paraId="6959CF79" w14:textId="6A23F3A9" w:rsidR="5BBD7B21" w:rsidRPr="00526C62" w:rsidRDefault="5BBD7B21" w:rsidP="5BBD7B21">
            <w:pPr>
              <w:rPr>
                <w:rFonts w:ascii="Calibri" w:eastAsia="Calibri" w:hAnsi="Calibri" w:cs="Calibri"/>
                <w:sz w:val="20"/>
                <w:szCs w:val="20"/>
              </w:rPr>
            </w:pPr>
          </w:p>
          <w:p w14:paraId="2DB92FFE" w14:textId="592CA26D" w:rsidR="5BBD7B21" w:rsidRPr="00526C62" w:rsidRDefault="5BBD7B21" w:rsidP="5BBD7B21">
            <w:pPr>
              <w:rPr>
                <w:rFonts w:ascii="Calibri" w:eastAsia="Calibri" w:hAnsi="Calibri" w:cs="Calibri"/>
                <w:sz w:val="20"/>
                <w:szCs w:val="20"/>
              </w:rPr>
            </w:pPr>
          </w:p>
          <w:p w14:paraId="33BF52A0" w14:textId="4B45F118" w:rsidR="5BBD7B21" w:rsidRPr="00526C62" w:rsidRDefault="5BBD7B21" w:rsidP="5BBD7B21">
            <w:pPr>
              <w:rPr>
                <w:rFonts w:ascii="Calibri" w:eastAsia="Calibri" w:hAnsi="Calibri" w:cs="Calibri"/>
                <w:sz w:val="20"/>
                <w:szCs w:val="20"/>
              </w:rPr>
            </w:pPr>
          </w:p>
          <w:p w14:paraId="127829C7" w14:textId="5E837FC6" w:rsidR="5BBD7B21" w:rsidRPr="00526C62" w:rsidRDefault="5BBD7B21" w:rsidP="5BBD7B21">
            <w:pPr>
              <w:rPr>
                <w:rFonts w:ascii="Calibri" w:eastAsia="Calibri" w:hAnsi="Calibri" w:cs="Calibri"/>
                <w:sz w:val="20"/>
                <w:szCs w:val="20"/>
              </w:rPr>
            </w:pPr>
          </w:p>
          <w:p w14:paraId="0C13E8E4" w14:textId="23AFD46A" w:rsidR="5BBD7B21" w:rsidRPr="00526C62" w:rsidRDefault="5BBD7B21" w:rsidP="5BBD7B21">
            <w:pPr>
              <w:rPr>
                <w:rFonts w:ascii="Calibri" w:eastAsia="Calibri" w:hAnsi="Calibri" w:cs="Calibri"/>
                <w:sz w:val="20"/>
                <w:szCs w:val="20"/>
              </w:rPr>
            </w:pPr>
          </w:p>
          <w:p w14:paraId="798016A0" w14:textId="36C374E9" w:rsidR="5BBD7B21" w:rsidRPr="00526C62" w:rsidRDefault="5BBD7B21" w:rsidP="5BBD7B21">
            <w:pPr>
              <w:rPr>
                <w:rFonts w:ascii="Calibri" w:eastAsia="Calibri" w:hAnsi="Calibri" w:cs="Calibri"/>
                <w:sz w:val="20"/>
                <w:szCs w:val="20"/>
              </w:rPr>
            </w:pPr>
          </w:p>
          <w:p w14:paraId="529716AA" w14:textId="4E94AB3C" w:rsidR="5BBD7B21" w:rsidRPr="00526C62" w:rsidRDefault="5BBD7B21" w:rsidP="5BBD7B21">
            <w:pPr>
              <w:rPr>
                <w:rFonts w:ascii="Calibri" w:eastAsia="Calibri" w:hAnsi="Calibri" w:cs="Calibri"/>
                <w:sz w:val="20"/>
                <w:szCs w:val="20"/>
              </w:rPr>
            </w:pPr>
          </w:p>
          <w:p w14:paraId="21180E6F" w14:textId="43C7ABB3" w:rsidR="5BBD7B21" w:rsidRPr="00526C62" w:rsidRDefault="5BBD7B21" w:rsidP="5BBD7B21">
            <w:pPr>
              <w:rPr>
                <w:rFonts w:ascii="Calibri" w:eastAsia="Calibri" w:hAnsi="Calibri" w:cs="Calibri"/>
                <w:sz w:val="20"/>
                <w:szCs w:val="20"/>
              </w:rPr>
            </w:pPr>
          </w:p>
          <w:p w14:paraId="218CEF8A" w14:textId="4EF9915A" w:rsidR="5BBD7B21" w:rsidRPr="00526C62" w:rsidRDefault="5BBD7B21" w:rsidP="5BBD7B21">
            <w:pPr>
              <w:rPr>
                <w:rFonts w:ascii="Calibri" w:eastAsia="Calibri" w:hAnsi="Calibri" w:cs="Calibri"/>
                <w:sz w:val="20"/>
                <w:szCs w:val="20"/>
              </w:rPr>
            </w:pPr>
          </w:p>
          <w:p w14:paraId="2C716746" w14:textId="3362C812" w:rsidR="5BBD7B21" w:rsidRPr="00526C62" w:rsidRDefault="5BBD7B21" w:rsidP="5BBD7B21">
            <w:pPr>
              <w:rPr>
                <w:rFonts w:ascii="Calibri" w:eastAsia="Calibri" w:hAnsi="Calibri" w:cs="Calibri"/>
                <w:sz w:val="20"/>
                <w:szCs w:val="20"/>
              </w:rPr>
            </w:pPr>
          </w:p>
          <w:p w14:paraId="71BE5AD1" w14:textId="783B696F" w:rsidR="5BBD7B21" w:rsidRPr="00526C62" w:rsidRDefault="5BBD7B21" w:rsidP="5BBD7B21">
            <w:pPr>
              <w:rPr>
                <w:rFonts w:ascii="Calibri" w:eastAsia="Calibri" w:hAnsi="Calibri" w:cs="Calibri"/>
                <w:sz w:val="20"/>
                <w:szCs w:val="20"/>
              </w:rPr>
            </w:pPr>
          </w:p>
          <w:p w14:paraId="723B1534" w14:textId="65532D7B" w:rsidR="5BBD7B21" w:rsidRPr="00526C62" w:rsidRDefault="5BBD7B21" w:rsidP="5BBD7B21">
            <w:pPr>
              <w:rPr>
                <w:rFonts w:ascii="Calibri" w:eastAsia="Calibri" w:hAnsi="Calibri" w:cs="Calibri"/>
                <w:sz w:val="20"/>
                <w:szCs w:val="20"/>
              </w:rPr>
            </w:pPr>
          </w:p>
          <w:p w14:paraId="1E7A618B" w14:textId="6E84134F" w:rsidR="5BBD7B21" w:rsidRPr="00526C62" w:rsidRDefault="5BBD7B21" w:rsidP="5BBD7B21">
            <w:pPr>
              <w:rPr>
                <w:rFonts w:ascii="Calibri" w:eastAsia="Calibri" w:hAnsi="Calibri" w:cs="Calibri"/>
                <w:sz w:val="20"/>
                <w:szCs w:val="20"/>
              </w:rPr>
            </w:pPr>
          </w:p>
          <w:p w14:paraId="04ED19FC" w14:textId="058BFBD8" w:rsidR="5BBD7B21" w:rsidRPr="00526C62" w:rsidRDefault="5BBD7B21" w:rsidP="5BBD7B21">
            <w:pPr>
              <w:rPr>
                <w:rFonts w:ascii="Calibri" w:eastAsia="Calibri" w:hAnsi="Calibri" w:cs="Calibri"/>
                <w:sz w:val="20"/>
                <w:szCs w:val="20"/>
              </w:rPr>
            </w:pPr>
          </w:p>
          <w:p w14:paraId="0A17075B" w14:textId="6E94A535" w:rsidR="5BBD7B21" w:rsidRPr="00526C62" w:rsidRDefault="5BBD7B21" w:rsidP="5BBD7B21">
            <w:pPr>
              <w:rPr>
                <w:rFonts w:ascii="Calibri" w:eastAsia="Calibri" w:hAnsi="Calibri" w:cs="Calibri"/>
                <w:sz w:val="20"/>
                <w:szCs w:val="20"/>
              </w:rPr>
            </w:pPr>
          </w:p>
          <w:p w14:paraId="140C5F48" w14:textId="1C54DAA5" w:rsidR="5BBD7B21" w:rsidRPr="00526C62" w:rsidRDefault="5BBD7B21" w:rsidP="5BBD7B21">
            <w:pPr>
              <w:rPr>
                <w:rFonts w:ascii="Calibri" w:eastAsia="Calibri" w:hAnsi="Calibri" w:cs="Calibri"/>
                <w:sz w:val="20"/>
                <w:szCs w:val="20"/>
              </w:rPr>
            </w:pPr>
          </w:p>
          <w:p w14:paraId="05C5EF93" w14:textId="7BB063CE" w:rsidR="5BBD7B21" w:rsidRPr="00526C62" w:rsidRDefault="5BBD7B21" w:rsidP="5BBD7B21">
            <w:pPr>
              <w:rPr>
                <w:rFonts w:ascii="Calibri" w:eastAsia="Calibri" w:hAnsi="Calibri" w:cs="Calibri"/>
                <w:sz w:val="20"/>
                <w:szCs w:val="20"/>
              </w:rPr>
            </w:pPr>
          </w:p>
          <w:p w14:paraId="72BF24EF" w14:textId="7BFB848B" w:rsidR="5BBD7B21" w:rsidRPr="00526C62" w:rsidRDefault="5BBD7B21" w:rsidP="5BBD7B21">
            <w:pPr>
              <w:rPr>
                <w:rFonts w:ascii="Calibri" w:eastAsia="Calibri" w:hAnsi="Calibri" w:cs="Calibri"/>
                <w:sz w:val="20"/>
                <w:szCs w:val="20"/>
              </w:rPr>
            </w:pPr>
          </w:p>
          <w:p w14:paraId="4DCBF1D3" w14:textId="205283D5" w:rsidR="5BBD7B21" w:rsidRPr="00526C62" w:rsidRDefault="5BBD7B21" w:rsidP="5BBD7B21">
            <w:pPr>
              <w:rPr>
                <w:rFonts w:ascii="Calibri" w:eastAsia="Calibri" w:hAnsi="Calibri" w:cs="Calibri"/>
                <w:sz w:val="20"/>
                <w:szCs w:val="20"/>
              </w:rPr>
            </w:pPr>
          </w:p>
          <w:p w14:paraId="3D54ADC8" w14:textId="00805CC5" w:rsidR="5BBD7B21" w:rsidRPr="00526C62" w:rsidRDefault="5BBD7B21" w:rsidP="5BBD7B21">
            <w:pPr>
              <w:rPr>
                <w:rFonts w:ascii="Calibri" w:eastAsia="Calibri" w:hAnsi="Calibri" w:cs="Calibri"/>
                <w:sz w:val="20"/>
                <w:szCs w:val="20"/>
              </w:rPr>
            </w:pPr>
          </w:p>
          <w:p w14:paraId="6C1F8546" w14:textId="50416029" w:rsidR="5BBD7B21" w:rsidRPr="00526C62" w:rsidRDefault="5BBD7B21" w:rsidP="5BBD7B21">
            <w:pPr>
              <w:rPr>
                <w:rFonts w:ascii="Calibri" w:eastAsia="Calibri" w:hAnsi="Calibri" w:cs="Calibri"/>
                <w:sz w:val="20"/>
                <w:szCs w:val="20"/>
              </w:rPr>
            </w:pPr>
          </w:p>
          <w:p w14:paraId="7AB7C33D" w14:textId="0314F941" w:rsidR="5BBD7B21" w:rsidRPr="00526C62" w:rsidRDefault="5BBD7B21" w:rsidP="5BBD7B21">
            <w:pPr>
              <w:rPr>
                <w:rFonts w:ascii="Calibri" w:eastAsia="Calibri" w:hAnsi="Calibri" w:cs="Calibri"/>
                <w:sz w:val="20"/>
                <w:szCs w:val="20"/>
              </w:rPr>
            </w:pPr>
          </w:p>
          <w:p w14:paraId="24DDCB51" w14:textId="73031C32" w:rsidR="5BBD7B21" w:rsidRPr="00526C62" w:rsidRDefault="5BBD7B21" w:rsidP="5BBD7B21">
            <w:pPr>
              <w:rPr>
                <w:rFonts w:ascii="Calibri" w:eastAsia="Calibri" w:hAnsi="Calibri" w:cs="Calibri"/>
                <w:sz w:val="20"/>
                <w:szCs w:val="20"/>
              </w:rPr>
            </w:pPr>
          </w:p>
          <w:p w14:paraId="2E2475A1" w14:textId="35BA1772" w:rsidR="5BBD7B21" w:rsidRDefault="5BBD7B21" w:rsidP="5BBD7B21">
            <w:pPr>
              <w:rPr>
                <w:rFonts w:ascii="Calibri" w:eastAsia="Calibri" w:hAnsi="Calibri" w:cs="Calibri"/>
                <w:sz w:val="20"/>
                <w:szCs w:val="20"/>
              </w:rPr>
            </w:pPr>
          </w:p>
          <w:p w14:paraId="36D7B5D8" w14:textId="77777777" w:rsidR="00526C62" w:rsidRDefault="00526C62" w:rsidP="5BBD7B21">
            <w:pPr>
              <w:rPr>
                <w:rFonts w:ascii="Calibri" w:eastAsia="Calibri" w:hAnsi="Calibri" w:cs="Calibri"/>
                <w:sz w:val="20"/>
                <w:szCs w:val="20"/>
              </w:rPr>
            </w:pPr>
          </w:p>
          <w:p w14:paraId="0B24D0BA" w14:textId="77777777" w:rsidR="00526C62" w:rsidRDefault="00526C62" w:rsidP="5BBD7B21">
            <w:pPr>
              <w:rPr>
                <w:rFonts w:ascii="Calibri" w:eastAsia="Calibri" w:hAnsi="Calibri" w:cs="Calibri"/>
                <w:sz w:val="20"/>
                <w:szCs w:val="20"/>
              </w:rPr>
            </w:pPr>
          </w:p>
          <w:p w14:paraId="1DFDFF0C" w14:textId="77777777" w:rsidR="00526C62" w:rsidRPr="00526C62" w:rsidRDefault="00526C62" w:rsidP="5BBD7B21">
            <w:pPr>
              <w:rPr>
                <w:rFonts w:ascii="Calibri" w:eastAsia="Calibri" w:hAnsi="Calibri" w:cs="Calibri"/>
                <w:sz w:val="20"/>
                <w:szCs w:val="20"/>
              </w:rPr>
            </w:pPr>
          </w:p>
          <w:p w14:paraId="360ADEB9" w14:textId="2D79F1B1" w:rsidR="5BBD7B21" w:rsidRPr="00526C62" w:rsidRDefault="5BBD7B21" w:rsidP="5BBD7B21">
            <w:pPr>
              <w:rPr>
                <w:rFonts w:ascii="Calibri" w:eastAsia="Calibri" w:hAnsi="Calibri" w:cs="Calibri"/>
                <w:sz w:val="20"/>
                <w:szCs w:val="20"/>
              </w:rPr>
            </w:pPr>
          </w:p>
          <w:p w14:paraId="4DE8169A" w14:textId="0B5A6EAB" w:rsidR="5BBD7B21" w:rsidRPr="00526C62" w:rsidRDefault="5BBD7B21" w:rsidP="5BBD7B21">
            <w:pPr>
              <w:rPr>
                <w:rFonts w:ascii="Calibri" w:eastAsia="Calibri" w:hAnsi="Calibri" w:cs="Calibri"/>
                <w:sz w:val="20"/>
                <w:szCs w:val="20"/>
              </w:rPr>
            </w:pPr>
          </w:p>
          <w:p w14:paraId="4BDDC8BF" w14:textId="3D183016" w:rsidR="5BBD7B21" w:rsidRPr="00526C62" w:rsidRDefault="5BBD7B21" w:rsidP="5BBD7B21">
            <w:pPr>
              <w:rPr>
                <w:rFonts w:ascii="Calibri" w:eastAsia="Calibri" w:hAnsi="Calibri" w:cs="Calibri"/>
                <w:sz w:val="20"/>
                <w:szCs w:val="20"/>
              </w:rPr>
            </w:pPr>
            <w:r w:rsidRPr="00526C62">
              <w:rPr>
                <w:rFonts w:ascii="Calibri" w:eastAsia="Calibri" w:hAnsi="Calibri" w:cs="Calibri"/>
                <w:sz w:val="20"/>
                <w:szCs w:val="20"/>
              </w:rPr>
              <w:lastRenderedPageBreak/>
              <w:t>Billedanalyse (BA)</w:t>
            </w:r>
          </w:p>
          <w:p w14:paraId="7D3C62B3" w14:textId="4CACCF5F" w:rsidR="5BBD7B21" w:rsidRPr="00526C62" w:rsidRDefault="5BBD7B21" w:rsidP="5BBD7B21">
            <w:pPr>
              <w:rPr>
                <w:rFonts w:ascii="Calibri" w:eastAsia="Calibri" w:hAnsi="Calibri" w:cs="Calibri"/>
                <w:sz w:val="20"/>
                <w:szCs w:val="20"/>
              </w:rPr>
            </w:pPr>
          </w:p>
          <w:p w14:paraId="5062265F" w14:textId="0193B3FD" w:rsidR="5BBD7B21" w:rsidRPr="00526C62" w:rsidRDefault="5BBD7B21" w:rsidP="5BBD7B21">
            <w:pPr>
              <w:rPr>
                <w:rFonts w:ascii="Calibri" w:eastAsia="Calibri" w:hAnsi="Calibri" w:cs="Calibri"/>
                <w:sz w:val="20"/>
                <w:szCs w:val="20"/>
              </w:rPr>
            </w:pPr>
          </w:p>
          <w:p w14:paraId="26A225EE" w14:textId="1311DDD1" w:rsidR="5BBD7B21" w:rsidRPr="00526C62" w:rsidRDefault="5BBD7B21" w:rsidP="5BBD7B21">
            <w:pPr>
              <w:rPr>
                <w:rFonts w:ascii="Calibri" w:eastAsia="Calibri" w:hAnsi="Calibri" w:cs="Calibri"/>
                <w:sz w:val="20"/>
                <w:szCs w:val="20"/>
              </w:rPr>
            </w:pPr>
          </w:p>
          <w:p w14:paraId="2802D6AE" w14:textId="108518FF" w:rsidR="5BBD7B21" w:rsidRPr="00526C62" w:rsidRDefault="5BBD7B21" w:rsidP="5BBD7B21">
            <w:pPr>
              <w:rPr>
                <w:rFonts w:ascii="Calibri" w:eastAsia="Calibri" w:hAnsi="Calibri" w:cs="Calibri"/>
                <w:sz w:val="20"/>
                <w:szCs w:val="20"/>
              </w:rPr>
            </w:pPr>
          </w:p>
          <w:p w14:paraId="48D06788" w14:textId="5505E740" w:rsidR="5BBD7B21" w:rsidRPr="00526C62" w:rsidRDefault="5BBD7B21" w:rsidP="5BBD7B21">
            <w:pPr>
              <w:rPr>
                <w:rFonts w:ascii="Calibri" w:eastAsia="Calibri" w:hAnsi="Calibri" w:cs="Calibri"/>
                <w:sz w:val="20"/>
                <w:szCs w:val="20"/>
              </w:rPr>
            </w:pPr>
          </w:p>
          <w:p w14:paraId="3A95B12E" w14:textId="1E5FDB33" w:rsidR="5BBD7B21" w:rsidRPr="00526C62" w:rsidRDefault="5BBD7B21" w:rsidP="5BBD7B21">
            <w:pPr>
              <w:rPr>
                <w:rFonts w:ascii="Calibri" w:eastAsia="Calibri" w:hAnsi="Calibri" w:cs="Calibri"/>
                <w:sz w:val="20"/>
                <w:szCs w:val="20"/>
              </w:rPr>
            </w:pPr>
          </w:p>
          <w:p w14:paraId="1EBADCE3" w14:textId="6F3AC387" w:rsidR="5BBD7B21" w:rsidRPr="00526C62" w:rsidRDefault="5BBD7B21" w:rsidP="5BBD7B21">
            <w:pPr>
              <w:rPr>
                <w:rFonts w:ascii="Calibri" w:eastAsia="Calibri" w:hAnsi="Calibri" w:cs="Calibri"/>
                <w:sz w:val="20"/>
                <w:szCs w:val="20"/>
              </w:rPr>
            </w:pPr>
          </w:p>
          <w:p w14:paraId="62307C04" w14:textId="49350616" w:rsidR="5BBD7B21" w:rsidRPr="00526C62" w:rsidRDefault="5BBD7B21" w:rsidP="5BBD7B21">
            <w:pPr>
              <w:rPr>
                <w:rFonts w:ascii="Calibri" w:eastAsia="Calibri" w:hAnsi="Calibri" w:cs="Calibri"/>
                <w:sz w:val="20"/>
                <w:szCs w:val="20"/>
              </w:rPr>
            </w:pPr>
          </w:p>
          <w:p w14:paraId="0D1ED721" w14:textId="42EA2465" w:rsidR="5BBD7B21" w:rsidRPr="00526C62" w:rsidRDefault="5BBD7B21" w:rsidP="5BBD7B21">
            <w:pPr>
              <w:rPr>
                <w:rFonts w:ascii="Calibri" w:eastAsia="Calibri" w:hAnsi="Calibri" w:cs="Calibri"/>
                <w:sz w:val="20"/>
                <w:szCs w:val="20"/>
              </w:rPr>
            </w:pPr>
          </w:p>
          <w:p w14:paraId="36AD02F0" w14:textId="547199B7" w:rsidR="5BBD7B21" w:rsidRPr="00526C62" w:rsidRDefault="5BBD7B21" w:rsidP="5BBD7B21">
            <w:pPr>
              <w:rPr>
                <w:rFonts w:ascii="Calibri" w:eastAsia="Calibri" w:hAnsi="Calibri" w:cs="Calibri"/>
                <w:sz w:val="20"/>
                <w:szCs w:val="20"/>
              </w:rPr>
            </w:pPr>
          </w:p>
          <w:p w14:paraId="7A9FA868" w14:textId="17EC6F14" w:rsidR="5BBD7B21" w:rsidRPr="00526C62" w:rsidRDefault="5BBD7B21" w:rsidP="5BBD7B21">
            <w:pPr>
              <w:rPr>
                <w:rFonts w:ascii="Calibri" w:eastAsia="Calibri" w:hAnsi="Calibri" w:cs="Calibri"/>
                <w:sz w:val="20"/>
                <w:szCs w:val="20"/>
              </w:rPr>
            </w:pPr>
          </w:p>
          <w:p w14:paraId="5DE46FED" w14:textId="3FDE6ACC" w:rsidR="5BBD7B21" w:rsidRPr="00526C62" w:rsidRDefault="5BBD7B21" w:rsidP="5BBD7B21">
            <w:pPr>
              <w:rPr>
                <w:rFonts w:ascii="Calibri" w:eastAsia="Calibri" w:hAnsi="Calibri" w:cs="Calibri"/>
                <w:sz w:val="20"/>
                <w:szCs w:val="20"/>
              </w:rPr>
            </w:pPr>
          </w:p>
          <w:p w14:paraId="2B8F8B3A" w14:textId="2465AB26" w:rsidR="5BBD7B21" w:rsidRPr="00526C62" w:rsidRDefault="5BBD7B21" w:rsidP="5BBD7B21">
            <w:pPr>
              <w:rPr>
                <w:rFonts w:ascii="Calibri" w:eastAsia="Calibri" w:hAnsi="Calibri" w:cs="Calibri"/>
                <w:sz w:val="20"/>
                <w:szCs w:val="20"/>
              </w:rPr>
            </w:pPr>
          </w:p>
          <w:p w14:paraId="513972B0" w14:textId="553354A0" w:rsidR="5BBD7B21" w:rsidRPr="00526C62" w:rsidRDefault="5BBD7B21" w:rsidP="5BBD7B21">
            <w:pPr>
              <w:rPr>
                <w:rFonts w:ascii="Calibri" w:eastAsia="Calibri" w:hAnsi="Calibri" w:cs="Calibri"/>
                <w:sz w:val="20"/>
                <w:szCs w:val="20"/>
              </w:rPr>
            </w:pPr>
          </w:p>
          <w:p w14:paraId="47B99A10" w14:textId="02A2F265" w:rsidR="5BBD7B21" w:rsidRPr="00526C62" w:rsidRDefault="5BBD7B21" w:rsidP="5BBD7B21">
            <w:pPr>
              <w:rPr>
                <w:rFonts w:ascii="Calibri" w:eastAsia="Calibri" w:hAnsi="Calibri" w:cs="Calibri"/>
                <w:sz w:val="20"/>
                <w:szCs w:val="20"/>
              </w:rPr>
            </w:pPr>
          </w:p>
          <w:p w14:paraId="41AE6CCC" w14:textId="3EAC57BE" w:rsidR="5BBD7B21" w:rsidRDefault="5BBD7B21" w:rsidP="5BBD7B21">
            <w:pPr>
              <w:rPr>
                <w:rFonts w:ascii="Calibri" w:eastAsia="Calibri" w:hAnsi="Calibri" w:cs="Calibri"/>
                <w:sz w:val="20"/>
                <w:szCs w:val="20"/>
              </w:rPr>
            </w:pPr>
          </w:p>
          <w:p w14:paraId="6D288D4D" w14:textId="77777777" w:rsidR="00526C62" w:rsidRPr="00526C62" w:rsidRDefault="00526C62" w:rsidP="5BBD7B21">
            <w:pPr>
              <w:rPr>
                <w:rFonts w:ascii="Calibri" w:eastAsia="Calibri" w:hAnsi="Calibri" w:cs="Calibri"/>
                <w:sz w:val="20"/>
                <w:szCs w:val="20"/>
              </w:rPr>
            </w:pPr>
          </w:p>
          <w:p w14:paraId="47EDCCB7" w14:textId="6AA1F993" w:rsidR="5BBD7B21" w:rsidRPr="00526C62" w:rsidRDefault="5BBD7B21" w:rsidP="5BBD7B21">
            <w:pPr>
              <w:rPr>
                <w:rFonts w:ascii="Calibri" w:eastAsia="Calibri" w:hAnsi="Calibri" w:cs="Calibri"/>
                <w:sz w:val="20"/>
                <w:szCs w:val="20"/>
              </w:rPr>
            </w:pPr>
          </w:p>
          <w:p w14:paraId="7C43BD7E" w14:textId="2A00EEA2" w:rsidR="5BBD7B21" w:rsidRPr="00526C62" w:rsidRDefault="1A58D685" w:rsidP="1A58D685">
            <w:pPr>
              <w:rPr>
                <w:rFonts w:ascii="Calibri" w:eastAsia="Calibri" w:hAnsi="Calibri" w:cs="Calibri"/>
                <w:sz w:val="20"/>
                <w:szCs w:val="20"/>
              </w:rPr>
            </w:pPr>
            <w:proofErr w:type="spellStart"/>
            <w:r w:rsidRPr="00526C62">
              <w:rPr>
                <w:rFonts w:ascii="Calibri" w:eastAsia="Calibri" w:hAnsi="Calibri" w:cs="Calibri"/>
                <w:sz w:val="20"/>
                <w:szCs w:val="20"/>
              </w:rPr>
              <w:t>Billed</w:t>
            </w:r>
            <w:proofErr w:type="spellEnd"/>
            <w:r w:rsidR="00526C62">
              <w:rPr>
                <w:rFonts w:ascii="Calibri" w:eastAsia="Calibri" w:hAnsi="Calibri" w:cs="Calibri"/>
                <w:sz w:val="20"/>
                <w:szCs w:val="20"/>
              </w:rPr>
              <w:t>-</w:t>
            </w:r>
            <w:r w:rsidRPr="00526C62">
              <w:rPr>
                <w:rFonts w:ascii="Calibri" w:eastAsia="Calibri" w:hAnsi="Calibri" w:cs="Calibri"/>
                <w:sz w:val="20"/>
                <w:szCs w:val="20"/>
              </w:rPr>
              <w:t>kommunikation (BK)</w:t>
            </w:r>
          </w:p>
        </w:tc>
        <w:tc>
          <w:tcPr>
            <w:tcW w:w="4475" w:type="dxa"/>
            <w:gridSpan w:val="2"/>
            <w:tcMar>
              <w:left w:w="105" w:type="dxa"/>
              <w:right w:w="105" w:type="dxa"/>
            </w:tcMar>
          </w:tcPr>
          <w:p w14:paraId="27075ACE" w14:textId="020873D5" w:rsidR="5BBD7B21" w:rsidRPr="00526C62" w:rsidRDefault="5BBD7B21" w:rsidP="5BBD7B21">
            <w:pPr>
              <w:spacing w:before="3"/>
              <w:rPr>
                <w:rFonts w:ascii="Calibri" w:eastAsia="Calibri" w:hAnsi="Calibri" w:cs="Calibri"/>
                <w:sz w:val="20"/>
                <w:szCs w:val="20"/>
              </w:rPr>
            </w:pPr>
          </w:p>
          <w:p w14:paraId="1995AF0C" w14:textId="625927F4" w:rsidR="5BBD7B21" w:rsidRPr="00526C62" w:rsidRDefault="1A58D685" w:rsidP="1A58D685">
            <w:pPr>
              <w:spacing w:line="278" w:lineRule="exact"/>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4DBA7642" w14:textId="5478C501"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kunne udtrykke sig i endimensionale og rummelige billeder</w:t>
            </w:r>
          </w:p>
          <w:p w14:paraId="3A29E289" w14:textId="6EC58DD0"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udforske rette og krumme linjers muligheder og begrænsninger og kunne tegne sammensatte former i luften, på tavlen og på papir</w:t>
            </w:r>
          </w:p>
          <w:p w14:paraId="1CF4FAC3" w14:textId="74B2E23E"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sammensætte og tegne rette og krumme linjer i symmetriske former i såvel vertikale, horisontale som skråtstillede akser</w:t>
            </w:r>
          </w:p>
          <w:p w14:paraId="18FE562E" w14:textId="4316798F"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kunne gentage sammensatte, symmetriske former således at der opstår borter</w:t>
            </w:r>
          </w:p>
          <w:p w14:paraId="748DA37B" w14:textId="0E0F0EB2"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kunne tegne og male ud fra ideer og oplevelser</w:t>
            </w:r>
          </w:p>
          <w:p w14:paraId="703FC935" w14:textId="1F7F8E16"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have viden om tegneredskabers udtryksmuligheder</w:t>
            </w:r>
          </w:p>
          <w:p w14:paraId="697F1C70" w14:textId="137C1DC8"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kunne udtrykke sig grafisk med våde og tørre farver</w:t>
            </w:r>
          </w:p>
          <w:p w14:paraId="19D5EFDC" w14:textId="18584208"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have viden om farverne (primær/sekundær) og have erfaring med at blande dem i forskellige kombinationer og valører</w:t>
            </w:r>
          </w:p>
          <w:p w14:paraId="25F1B9C9" w14:textId="7638BD59"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kunne fremstille maleri/tegning/collage med et tematisk udtryk</w:t>
            </w:r>
          </w:p>
          <w:p w14:paraId="1E5731E3" w14:textId="0BEB06AD"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 xml:space="preserve">have viden om materialer </w:t>
            </w:r>
            <w:proofErr w:type="gramStart"/>
            <w:r w:rsidRPr="00526C62">
              <w:rPr>
                <w:rFonts w:ascii="Calibri" w:eastAsia="Calibri" w:hAnsi="Calibri" w:cs="Calibri"/>
                <w:sz w:val="20"/>
                <w:szCs w:val="20"/>
              </w:rPr>
              <w:t>anvendelses og udtryksmuligheder</w:t>
            </w:r>
            <w:proofErr w:type="gramEnd"/>
          </w:p>
          <w:p w14:paraId="270CA09F" w14:textId="367A61D5"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kunne fremstille rummelige konstruktioner</w:t>
            </w:r>
          </w:p>
          <w:p w14:paraId="7F11A449" w14:textId="694FFEA7" w:rsidR="5BBD7B21" w:rsidRPr="00526C62" w:rsidRDefault="1A58D685" w:rsidP="1A58D685">
            <w:pPr>
              <w:pStyle w:val="Listeafsnit"/>
              <w:numPr>
                <w:ilvl w:val="0"/>
                <w:numId w:val="8"/>
              </w:numPr>
              <w:spacing w:line="278" w:lineRule="exact"/>
              <w:rPr>
                <w:rFonts w:ascii="Calibri" w:eastAsia="Calibri" w:hAnsi="Calibri" w:cs="Calibri"/>
                <w:sz w:val="20"/>
                <w:szCs w:val="20"/>
              </w:rPr>
            </w:pPr>
            <w:r w:rsidRPr="00526C62">
              <w:rPr>
                <w:rFonts w:ascii="Calibri" w:eastAsia="Calibri" w:hAnsi="Calibri" w:cs="Calibri"/>
                <w:sz w:val="20"/>
                <w:szCs w:val="20"/>
              </w:rPr>
              <w:t>have viden om sammenføjningsteknikker</w:t>
            </w:r>
          </w:p>
          <w:p w14:paraId="140E7986" w14:textId="5A060319" w:rsidR="5BBD7B21" w:rsidRPr="00526C62" w:rsidRDefault="5BBD7B21" w:rsidP="1A58D685">
            <w:pPr>
              <w:tabs>
                <w:tab w:val="left" w:pos="1479"/>
                <w:tab w:val="left" w:pos="1480"/>
              </w:tabs>
              <w:spacing w:line="294" w:lineRule="exact"/>
              <w:ind w:left="720"/>
              <w:rPr>
                <w:rFonts w:ascii="Calibri" w:eastAsia="Calibri" w:hAnsi="Calibri" w:cs="Calibri"/>
                <w:sz w:val="20"/>
                <w:szCs w:val="20"/>
              </w:rPr>
            </w:pPr>
          </w:p>
          <w:p w14:paraId="156B7942" w14:textId="64EB554A" w:rsidR="5BBD7B21" w:rsidRPr="00526C62" w:rsidRDefault="1A58D685" w:rsidP="1A58D685">
            <w:pPr>
              <w:spacing w:line="278" w:lineRule="exact"/>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7DE6008D" w14:textId="2F223D75" w:rsidR="5BBD7B21" w:rsidRPr="00526C62" w:rsidRDefault="1A58D685" w:rsidP="1A58D685">
            <w:pPr>
              <w:pStyle w:val="Listeafsnit"/>
              <w:numPr>
                <w:ilvl w:val="0"/>
                <w:numId w:val="7"/>
              </w:numPr>
              <w:spacing w:line="278" w:lineRule="exact"/>
              <w:rPr>
                <w:rFonts w:ascii="Calibri" w:eastAsia="Calibri" w:hAnsi="Calibri" w:cs="Calibri"/>
                <w:sz w:val="20"/>
                <w:szCs w:val="20"/>
              </w:rPr>
            </w:pPr>
            <w:r w:rsidRPr="00526C62">
              <w:rPr>
                <w:rFonts w:ascii="Calibri" w:eastAsia="Calibri" w:hAnsi="Calibri" w:cs="Calibri"/>
                <w:sz w:val="20"/>
                <w:szCs w:val="20"/>
              </w:rPr>
              <w:lastRenderedPageBreak/>
              <w:t>kunne give udtryk for indre oplevelser og forestillinger ved lærestoffet gennem egne billeder</w:t>
            </w:r>
          </w:p>
          <w:p w14:paraId="0BC0C970" w14:textId="3561123D"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kunne samtale om egne og andres billeder</w:t>
            </w:r>
          </w:p>
          <w:p w14:paraId="4DF91857" w14:textId="32C006F7"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kunne kommunikere gennem billeder</w:t>
            </w:r>
          </w:p>
          <w:p w14:paraId="6BF70ADC" w14:textId="17A69A15"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kunne kategorisere og have viden om motivkredse</w:t>
            </w:r>
          </w:p>
          <w:p w14:paraId="26DA6E16" w14:textId="3F765666"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kunne samtale om billeders opbygning og indhold</w:t>
            </w:r>
          </w:p>
          <w:p w14:paraId="516C1768" w14:textId="0AC6AB67"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have viden om billedopbygning og enkle fagord og begreber</w:t>
            </w:r>
          </w:p>
          <w:p w14:paraId="4CB3452C" w14:textId="4F218FA5"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kunne samtale og have viden om billeders funktioner</w:t>
            </w:r>
          </w:p>
          <w:p w14:paraId="47DF14B5" w14:textId="0F6B68D8"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kunne aflæse centrale informationer i billeder</w:t>
            </w:r>
          </w:p>
          <w:p w14:paraId="7A8742BF" w14:textId="592DDCBC" w:rsidR="5BBD7B21" w:rsidRPr="00526C62" w:rsidRDefault="1A58D685" w:rsidP="1A58D685">
            <w:pPr>
              <w:pStyle w:val="Listeafsnit"/>
              <w:numPr>
                <w:ilvl w:val="0"/>
                <w:numId w:val="7"/>
              </w:numPr>
              <w:spacing w:line="281" w:lineRule="exact"/>
              <w:rPr>
                <w:rFonts w:ascii="Calibri" w:eastAsia="Calibri" w:hAnsi="Calibri" w:cs="Calibri"/>
                <w:sz w:val="20"/>
                <w:szCs w:val="20"/>
              </w:rPr>
            </w:pPr>
            <w:r w:rsidRPr="00526C62">
              <w:rPr>
                <w:rFonts w:ascii="Calibri" w:eastAsia="Calibri" w:hAnsi="Calibri" w:cs="Calibri"/>
                <w:sz w:val="20"/>
                <w:szCs w:val="20"/>
              </w:rPr>
              <w:t>have viden om enkle visuelle og skriftlige notatteknikker</w:t>
            </w:r>
          </w:p>
          <w:p w14:paraId="0D60FDCB" w14:textId="40DCD10D" w:rsidR="5BBD7B21" w:rsidRPr="00526C62" w:rsidRDefault="5BBD7B21" w:rsidP="1A58D685">
            <w:pPr>
              <w:tabs>
                <w:tab w:val="left" w:pos="1479"/>
                <w:tab w:val="left" w:pos="1480"/>
              </w:tabs>
              <w:spacing w:line="294" w:lineRule="exact"/>
              <w:rPr>
                <w:rFonts w:ascii="Calibri" w:eastAsia="Calibri" w:hAnsi="Calibri" w:cs="Calibri"/>
                <w:sz w:val="20"/>
                <w:szCs w:val="20"/>
              </w:rPr>
            </w:pPr>
          </w:p>
          <w:p w14:paraId="3D145049" w14:textId="74EFB2D0" w:rsidR="5BBD7B21" w:rsidRPr="00526C62" w:rsidRDefault="1A58D685" w:rsidP="1A58D685">
            <w:pPr>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60AB8655" w14:textId="03CC9306" w:rsidR="5BBD7B21" w:rsidRPr="00526C62" w:rsidRDefault="1A58D685" w:rsidP="1A58D685">
            <w:pPr>
              <w:pStyle w:val="Listeafsnit"/>
              <w:numPr>
                <w:ilvl w:val="0"/>
                <w:numId w:val="6"/>
              </w:numPr>
              <w:spacing w:line="281" w:lineRule="exact"/>
              <w:rPr>
                <w:rFonts w:ascii="Calibri" w:eastAsia="Calibri" w:hAnsi="Calibri" w:cs="Calibri"/>
                <w:sz w:val="20"/>
                <w:szCs w:val="20"/>
              </w:rPr>
            </w:pPr>
            <w:r w:rsidRPr="00526C62">
              <w:rPr>
                <w:rFonts w:ascii="Calibri" w:eastAsia="Calibri" w:hAnsi="Calibri" w:cs="Calibri"/>
                <w:sz w:val="20"/>
                <w:szCs w:val="20"/>
              </w:rPr>
              <w:t>kunne præsentere egne billeder på skolen</w:t>
            </w:r>
          </w:p>
          <w:p w14:paraId="1D8823CB" w14:textId="7D453C81" w:rsidR="5BBD7B21" w:rsidRPr="00526C62" w:rsidRDefault="1A58D685" w:rsidP="1A58D685">
            <w:pPr>
              <w:pStyle w:val="Listeafsnit"/>
              <w:numPr>
                <w:ilvl w:val="0"/>
                <w:numId w:val="6"/>
              </w:numPr>
              <w:spacing w:line="281" w:lineRule="exact"/>
              <w:rPr>
                <w:rFonts w:ascii="Calibri" w:eastAsia="Calibri" w:hAnsi="Calibri" w:cs="Calibri"/>
                <w:sz w:val="20"/>
                <w:szCs w:val="20"/>
              </w:rPr>
            </w:pPr>
            <w:r w:rsidRPr="00526C62">
              <w:rPr>
                <w:rFonts w:ascii="Calibri" w:eastAsia="Calibri" w:hAnsi="Calibri" w:cs="Calibri"/>
                <w:sz w:val="20"/>
                <w:szCs w:val="20"/>
              </w:rPr>
              <w:t>have viden om enkle præsentationsformer</w:t>
            </w:r>
          </w:p>
          <w:p w14:paraId="4A5087F0" w14:textId="0B56F943" w:rsidR="5BBD7B21" w:rsidRPr="00526C62" w:rsidRDefault="1A58D685" w:rsidP="1A58D685">
            <w:pPr>
              <w:pStyle w:val="Listeafsnit"/>
              <w:numPr>
                <w:ilvl w:val="0"/>
                <w:numId w:val="6"/>
              </w:numPr>
              <w:spacing w:line="281" w:lineRule="exact"/>
              <w:rPr>
                <w:rFonts w:ascii="Calibri" w:eastAsia="Calibri" w:hAnsi="Calibri" w:cs="Calibri"/>
                <w:sz w:val="20"/>
                <w:szCs w:val="20"/>
              </w:rPr>
            </w:pPr>
            <w:r w:rsidRPr="00526C62">
              <w:rPr>
                <w:rFonts w:ascii="Calibri" w:eastAsia="Calibri" w:hAnsi="Calibri" w:cs="Calibri"/>
                <w:sz w:val="20"/>
                <w:szCs w:val="20"/>
              </w:rPr>
              <w:t>kunne etablere en udstilling i fælles billedprojekter</w:t>
            </w:r>
          </w:p>
          <w:p w14:paraId="2C77DB30" w14:textId="35999F35" w:rsidR="5BBD7B21" w:rsidRPr="00526C62" w:rsidRDefault="1A58D685" w:rsidP="1A58D685">
            <w:pPr>
              <w:pStyle w:val="Listeafsnit"/>
              <w:numPr>
                <w:ilvl w:val="0"/>
                <w:numId w:val="6"/>
              </w:numPr>
              <w:spacing w:line="281" w:lineRule="exact"/>
              <w:rPr>
                <w:rFonts w:ascii="Calibri" w:eastAsia="Calibri" w:hAnsi="Calibri" w:cs="Calibri"/>
                <w:sz w:val="20"/>
                <w:szCs w:val="20"/>
              </w:rPr>
            </w:pPr>
            <w:r w:rsidRPr="00526C62">
              <w:rPr>
                <w:rFonts w:ascii="Calibri" w:eastAsia="Calibri" w:hAnsi="Calibri" w:cs="Calibri"/>
                <w:sz w:val="20"/>
                <w:szCs w:val="20"/>
              </w:rPr>
              <w:t>have viden om udstillingsformer</w:t>
            </w:r>
          </w:p>
          <w:p w14:paraId="78BE5D62" w14:textId="6ED6CF13" w:rsidR="5BBD7B21" w:rsidRPr="00526C62" w:rsidRDefault="5BBD7B21" w:rsidP="5BBD7B21">
            <w:pPr>
              <w:rPr>
                <w:rFonts w:ascii="Calibri" w:eastAsia="Calibri" w:hAnsi="Calibri" w:cs="Calibri"/>
                <w:sz w:val="20"/>
                <w:szCs w:val="20"/>
              </w:rPr>
            </w:pPr>
          </w:p>
        </w:tc>
      </w:tr>
      <w:tr w:rsidR="5BBD7B21" w14:paraId="1C36CB0A" w14:textId="77777777" w:rsidTr="1A58D685">
        <w:trPr>
          <w:trHeight w:val="300"/>
        </w:trPr>
        <w:tc>
          <w:tcPr>
            <w:tcW w:w="7785" w:type="dxa"/>
            <w:tcMar>
              <w:left w:w="105" w:type="dxa"/>
              <w:right w:w="105" w:type="dxa"/>
            </w:tcMar>
          </w:tcPr>
          <w:p w14:paraId="6F1ADB08" w14:textId="1848AE63" w:rsidR="1A58D685" w:rsidRPr="00526C62" w:rsidRDefault="1A58D685" w:rsidP="1A58D685">
            <w:pPr>
              <w:rPr>
                <w:rFonts w:ascii="Calibri" w:eastAsia="Calibri" w:hAnsi="Calibri" w:cs="Calibri"/>
                <w:b/>
                <w:bCs/>
                <w:sz w:val="20"/>
                <w:szCs w:val="20"/>
              </w:rPr>
            </w:pPr>
          </w:p>
          <w:p w14:paraId="030413C7" w14:textId="2A0122A8" w:rsidR="5BBD7B21" w:rsidRPr="00526C62" w:rsidRDefault="5BBD7B21" w:rsidP="5BBD7B21">
            <w:pPr>
              <w:rPr>
                <w:rFonts w:ascii="Calibri" w:eastAsia="Calibri" w:hAnsi="Calibri" w:cs="Calibri"/>
                <w:sz w:val="20"/>
                <w:szCs w:val="20"/>
              </w:rPr>
            </w:pPr>
            <w:r w:rsidRPr="00526C62">
              <w:rPr>
                <w:rFonts w:ascii="Calibri" w:eastAsia="Calibri" w:hAnsi="Calibri" w:cs="Calibri"/>
                <w:b/>
                <w:bCs/>
                <w:sz w:val="20"/>
                <w:szCs w:val="20"/>
              </w:rPr>
              <w:t>4.klasse</w:t>
            </w:r>
          </w:p>
          <w:p w14:paraId="6FFCCD8E" w14:textId="0FCB6034" w:rsidR="5BBD7B21" w:rsidRPr="00526C62" w:rsidRDefault="5BBD7B21" w:rsidP="5BBD7B21">
            <w:pPr>
              <w:spacing w:before="80"/>
              <w:ind w:right="211"/>
              <w:rPr>
                <w:rFonts w:ascii="Calibri" w:eastAsia="Calibri" w:hAnsi="Calibri" w:cs="Calibri"/>
                <w:sz w:val="20"/>
                <w:szCs w:val="20"/>
              </w:rPr>
            </w:pPr>
            <w:r w:rsidRPr="00526C62">
              <w:rPr>
                <w:rFonts w:ascii="Calibri" w:eastAsia="Calibri" w:hAnsi="Calibri" w:cs="Calibri"/>
                <w:i/>
                <w:iCs/>
                <w:sz w:val="20"/>
                <w:szCs w:val="20"/>
              </w:rPr>
              <w:t xml:space="preserve">Maling: </w:t>
            </w:r>
            <w:r w:rsidRPr="00526C62">
              <w:rPr>
                <w:rFonts w:ascii="Calibri" w:eastAsia="Calibri" w:hAnsi="Calibri" w:cs="Calibri"/>
                <w:sz w:val="20"/>
                <w:szCs w:val="20"/>
              </w:rPr>
              <w:t xml:space="preserve">Ind til nu har eleverne for det meste malet ud fra farveklange og farvehistorier og givet disse egne, frie former. Med nye emner som zoologi og den nordiske mytologi kommer nye udfordringer i maleundervisningen. Udfordringen ligger i at få farverne til at fortætte sig til former som gengiver det karakteristiske ved dyret eller den enkelte gud eller helt. Farvegrunding af malepapiret er at anbefale for mange af opgaverne på dette klassetrin. Herved skabes i underlaget en stemning, en atmosfære, som de forskellige dyr og skikkelser kan stige ind i og vokse ud fra. Det vigtige på dette klassetrin er at </w:t>
            </w:r>
            <w:r w:rsidRPr="00526C62">
              <w:rPr>
                <w:rFonts w:ascii="Calibri" w:eastAsia="Calibri" w:hAnsi="Calibri" w:cs="Calibri"/>
                <w:sz w:val="20"/>
                <w:szCs w:val="20"/>
              </w:rPr>
              <w:lastRenderedPageBreak/>
              <w:t>karakterisere</w:t>
            </w:r>
            <w:r w:rsidR="00221EA8">
              <w:rPr>
                <w:rFonts w:ascii="Calibri" w:eastAsia="Calibri" w:hAnsi="Calibri" w:cs="Calibri"/>
                <w:sz w:val="20"/>
                <w:szCs w:val="20"/>
              </w:rPr>
              <w:t xml:space="preserve"> og ikke at illustrere med detaljerigdom. Troværdige stemninger og omgivelser er det halve arbejde.</w:t>
            </w:r>
          </w:p>
          <w:p w14:paraId="4FC8D952" w14:textId="761B2319" w:rsidR="5BBD7B21" w:rsidRDefault="1A58D685" w:rsidP="1A58D685">
            <w:pPr>
              <w:spacing w:before="80"/>
              <w:ind w:right="211"/>
              <w:rPr>
                <w:rFonts w:ascii="Calibri" w:eastAsia="Calibri" w:hAnsi="Calibri" w:cs="Calibri"/>
                <w:sz w:val="20"/>
                <w:szCs w:val="20"/>
              </w:rPr>
            </w:pPr>
            <w:proofErr w:type="spellStart"/>
            <w:r w:rsidRPr="00221EA8">
              <w:rPr>
                <w:rFonts w:ascii="Calibri" w:eastAsia="Calibri" w:hAnsi="Calibri" w:cs="Calibri"/>
                <w:i/>
                <w:iCs/>
                <w:sz w:val="20"/>
                <w:szCs w:val="20"/>
              </w:rPr>
              <w:t>Formtegning</w:t>
            </w:r>
            <w:proofErr w:type="spellEnd"/>
            <w:r w:rsidRPr="00221EA8">
              <w:rPr>
                <w:rFonts w:ascii="Calibri" w:eastAsia="Calibri" w:hAnsi="Calibri" w:cs="Calibri"/>
                <w:i/>
                <w:iCs/>
                <w:sz w:val="20"/>
                <w:szCs w:val="20"/>
              </w:rPr>
              <w:t xml:space="preserve">: </w:t>
            </w:r>
            <w:proofErr w:type="spellStart"/>
            <w:r w:rsidRPr="00221EA8">
              <w:rPr>
                <w:rFonts w:ascii="Calibri" w:eastAsia="Calibri" w:hAnsi="Calibri" w:cs="Calibri"/>
                <w:sz w:val="20"/>
                <w:szCs w:val="20"/>
              </w:rPr>
              <w:t>Formtegningen</w:t>
            </w:r>
            <w:proofErr w:type="spellEnd"/>
            <w:r w:rsidRPr="00221EA8">
              <w:rPr>
                <w:rFonts w:ascii="Calibri" w:eastAsia="Calibri" w:hAnsi="Calibri" w:cs="Calibri"/>
                <w:sz w:val="20"/>
                <w:szCs w:val="20"/>
              </w:rPr>
              <w:t xml:space="preserve"> knyttes til årstemaet om nordisk mytologi og vikingerne</w:t>
            </w:r>
            <w:r w:rsidR="00221EA8" w:rsidRPr="00221EA8">
              <w:rPr>
                <w:rFonts w:ascii="Calibri" w:eastAsia="Calibri" w:hAnsi="Calibri" w:cs="Calibri"/>
                <w:sz w:val="20"/>
                <w:szCs w:val="20"/>
              </w:rPr>
              <w:t xml:space="preserve">. </w:t>
            </w:r>
            <w:r w:rsidR="00221EA8" w:rsidRPr="00221EA8">
              <w:rPr>
                <w:sz w:val="20"/>
                <w:szCs w:val="20"/>
              </w:rPr>
              <w:t xml:space="preserve">Der indføres krydsningsformer (ormeslyng), gerne baseret på ornamentik fra de oldnordiske og keltiske kulturer, hvor man fra bl.a. smykker og våben kan finde et utal af motiver. Forskellige former fra knob og knuder kan gengives og øves på dette klassetrin. Sådanne øvelser styrker koncentration og rumfornemmelse. </w:t>
            </w:r>
            <w:r w:rsidRPr="00221EA8">
              <w:rPr>
                <w:rFonts w:ascii="Calibri" w:eastAsia="Calibri" w:hAnsi="Calibri" w:cs="Calibri"/>
                <w:sz w:val="20"/>
                <w:szCs w:val="20"/>
              </w:rPr>
              <w:t>arbejdes med over- og underføringer i snoningerne både i billeder og border.</w:t>
            </w:r>
          </w:p>
          <w:p w14:paraId="51E6CC2F" w14:textId="4CF144F3" w:rsidR="00221EA8" w:rsidRDefault="00221EA8" w:rsidP="00ED7780">
            <w:pPr>
              <w:spacing w:before="80"/>
              <w:ind w:right="211"/>
              <w:rPr>
                <w:rFonts w:ascii="Calibri" w:eastAsia="Calibri" w:hAnsi="Calibri" w:cs="Calibri"/>
                <w:sz w:val="20"/>
                <w:szCs w:val="20"/>
              </w:rPr>
            </w:pPr>
            <w:r w:rsidRPr="00ED7780">
              <w:rPr>
                <w:rFonts w:ascii="Calibri" w:eastAsia="Calibri" w:hAnsi="Calibri" w:cs="Calibri"/>
                <w:i/>
                <w:iCs/>
                <w:sz w:val="20"/>
                <w:szCs w:val="20"/>
              </w:rPr>
              <w:t>Tegning:</w:t>
            </w:r>
            <w:r>
              <w:rPr>
                <w:rFonts w:ascii="Calibri" w:eastAsia="Calibri" w:hAnsi="Calibri" w:cs="Calibri"/>
                <w:sz w:val="20"/>
                <w:szCs w:val="20"/>
              </w:rPr>
              <w:t xml:space="preserve"> barnet lever sig ind i den nordiske mytologis kraftfulde billeder, og deres tegninger får et tilsvarende stærkt og karakteristisk præg med større tegneformat, store former i enkle farver, i stil med førnævnte knappe udformning.</w:t>
            </w:r>
            <w:r w:rsidR="00ED7780">
              <w:rPr>
                <w:rFonts w:ascii="Calibri" w:eastAsia="Calibri" w:hAnsi="Calibri" w:cs="Calibri"/>
                <w:sz w:val="20"/>
                <w:szCs w:val="20"/>
              </w:rPr>
              <w:t xml:space="preserve"> Med udgangspunkt i dyrenes overordnede former øves der i et </w:t>
            </w:r>
            <w:proofErr w:type="spellStart"/>
            <w:r w:rsidR="00ED7780">
              <w:rPr>
                <w:rFonts w:ascii="Calibri" w:eastAsia="Calibri" w:hAnsi="Calibri" w:cs="Calibri"/>
                <w:sz w:val="20"/>
                <w:szCs w:val="20"/>
              </w:rPr>
              <w:t>eknelt</w:t>
            </w:r>
            <w:proofErr w:type="spellEnd"/>
            <w:r w:rsidR="00ED7780">
              <w:rPr>
                <w:rFonts w:ascii="Calibri" w:eastAsia="Calibri" w:hAnsi="Calibri" w:cs="Calibri"/>
                <w:sz w:val="20"/>
                <w:szCs w:val="20"/>
              </w:rPr>
              <w:t xml:space="preserve"> formsprog at eftergøre disse.</w:t>
            </w:r>
          </w:p>
          <w:p w14:paraId="72123C41" w14:textId="77777777" w:rsidR="00ED7780" w:rsidRDefault="00ED7780" w:rsidP="00ED7780">
            <w:pPr>
              <w:spacing w:before="80"/>
              <w:ind w:right="211"/>
              <w:rPr>
                <w:rFonts w:ascii="Calibri" w:eastAsia="Calibri" w:hAnsi="Calibri" w:cs="Calibri"/>
                <w:sz w:val="20"/>
                <w:szCs w:val="20"/>
              </w:rPr>
            </w:pPr>
          </w:p>
          <w:p w14:paraId="1C8D0F16" w14:textId="4ABD2E19" w:rsidR="00ED7780" w:rsidRPr="00ED7780" w:rsidRDefault="00ED7780" w:rsidP="00ED7780">
            <w:pPr>
              <w:spacing w:before="80"/>
              <w:ind w:right="211"/>
              <w:rPr>
                <w:rFonts w:ascii="Calibri" w:eastAsia="Calibri" w:hAnsi="Calibri" w:cs="Calibri"/>
                <w:b/>
                <w:bCs/>
                <w:sz w:val="20"/>
                <w:szCs w:val="20"/>
              </w:rPr>
            </w:pPr>
            <w:r w:rsidRPr="00ED7780">
              <w:rPr>
                <w:rFonts w:ascii="Calibri" w:eastAsia="Calibri" w:hAnsi="Calibri" w:cs="Calibri"/>
                <w:b/>
                <w:bCs/>
                <w:sz w:val="20"/>
                <w:szCs w:val="20"/>
              </w:rPr>
              <w:t>5. klasse</w:t>
            </w:r>
          </w:p>
          <w:p w14:paraId="746C9292" w14:textId="77777777" w:rsidR="00ED7780" w:rsidRPr="00ED7780" w:rsidRDefault="5BBD7B21" w:rsidP="00ED7780">
            <w:pPr>
              <w:pStyle w:val="Ingenafstand"/>
            </w:pPr>
            <w:r w:rsidRPr="00526C62">
              <w:rPr>
                <w:rFonts w:ascii="Calibri" w:eastAsia="Calibri" w:hAnsi="Calibri" w:cs="Calibri"/>
                <w:i/>
                <w:iCs/>
                <w:sz w:val="20"/>
                <w:szCs w:val="20"/>
              </w:rPr>
              <w:t xml:space="preserve">Maling: </w:t>
            </w:r>
            <w:r w:rsidRPr="00526C62">
              <w:rPr>
                <w:rFonts w:ascii="Calibri" w:eastAsia="Calibri" w:hAnsi="Calibri" w:cs="Calibri"/>
                <w:sz w:val="20"/>
                <w:szCs w:val="20"/>
              </w:rPr>
              <w:t xml:space="preserve">Arbejdsmåder og erfaringer fra 4. klasse føres videre i 5. klasse særligt i tilknytning til botanik og historieundervisningen. Man begynder ofte med maleriske plantestudier ud fra gul – </w:t>
            </w:r>
            <w:proofErr w:type="gramStart"/>
            <w:r w:rsidRPr="00526C62">
              <w:rPr>
                <w:rFonts w:ascii="Calibri" w:eastAsia="Calibri" w:hAnsi="Calibri" w:cs="Calibri"/>
                <w:sz w:val="20"/>
                <w:szCs w:val="20"/>
              </w:rPr>
              <w:t>blå polariteten</w:t>
            </w:r>
            <w:proofErr w:type="gramEnd"/>
            <w:r w:rsidRPr="00526C62">
              <w:rPr>
                <w:rFonts w:ascii="Calibri" w:eastAsia="Calibri" w:hAnsi="Calibri" w:cs="Calibri"/>
                <w:sz w:val="20"/>
                <w:szCs w:val="20"/>
              </w:rPr>
              <w:t xml:space="preserve"> og fører det videre gennem forskellige blandingsforhold mellem disse to farver. Naturens mangfoldighed af grønne nuancer bør udforskes, og eleverne kommer herved til at opdage farveblandingens ”hemmeligheder”. Målet er hele tiden at fremhæve det karakteristiske, det processuelle. Temaer hentes i stor udstrækning fra historieundervisningen, hvor de gamle flodkulturer behandles. Også her bør stemningen danne udgangspunktet: Hvilke grundtoner findes i det ægyptiske, hvilke farveklange kan bruges til at karakterisere en klassisk græsk kvalitet? Det er stadig vigtigt at det æstetisk- illustrative ikke tager overhånd</w:t>
            </w:r>
            <w:r w:rsidR="00ED7780">
              <w:rPr>
                <w:rFonts w:ascii="Calibri" w:eastAsia="Calibri" w:hAnsi="Calibri" w:cs="Calibri"/>
                <w:sz w:val="20"/>
                <w:szCs w:val="20"/>
              </w:rPr>
              <w:t>.</w:t>
            </w:r>
          </w:p>
          <w:p w14:paraId="5ECD192F" w14:textId="6B17A8BD" w:rsidR="5BBD7B21" w:rsidRPr="00ED7780" w:rsidRDefault="5BBD7B21" w:rsidP="00ED7780">
            <w:pPr>
              <w:pStyle w:val="Ingenafstand"/>
              <w:rPr>
                <w:sz w:val="20"/>
                <w:szCs w:val="20"/>
              </w:rPr>
            </w:pPr>
            <w:proofErr w:type="spellStart"/>
            <w:r w:rsidRPr="00ED7780">
              <w:rPr>
                <w:rFonts w:ascii="Calibri" w:eastAsia="Calibri" w:hAnsi="Calibri" w:cs="Calibri"/>
                <w:i/>
                <w:iCs/>
                <w:sz w:val="20"/>
                <w:szCs w:val="20"/>
              </w:rPr>
              <w:t>Formtegning</w:t>
            </w:r>
            <w:proofErr w:type="spellEnd"/>
            <w:r w:rsidRPr="00ED7780">
              <w:rPr>
                <w:rFonts w:ascii="Calibri" w:eastAsia="Calibri" w:hAnsi="Calibri" w:cs="Calibri"/>
                <w:i/>
                <w:iCs/>
                <w:sz w:val="20"/>
                <w:szCs w:val="20"/>
              </w:rPr>
              <w:t>:</w:t>
            </w:r>
            <w:r w:rsidRPr="00ED7780">
              <w:rPr>
                <w:rFonts w:ascii="Calibri" w:eastAsia="Calibri" w:hAnsi="Calibri" w:cs="Calibri"/>
                <w:sz w:val="20"/>
                <w:szCs w:val="20"/>
              </w:rPr>
              <w:t xml:space="preserve"> </w:t>
            </w:r>
            <w:proofErr w:type="spellStart"/>
            <w:r w:rsidRPr="00ED7780">
              <w:rPr>
                <w:rFonts w:ascii="Calibri" w:eastAsia="Calibri" w:hAnsi="Calibri" w:cs="Calibri"/>
                <w:sz w:val="20"/>
                <w:szCs w:val="20"/>
              </w:rPr>
              <w:t>Formtegningen</w:t>
            </w:r>
            <w:proofErr w:type="spellEnd"/>
            <w:r w:rsidRPr="00ED7780">
              <w:rPr>
                <w:rFonts w:ascii="Calibri" w:eastAsia="Calibri" w:hAnsi="Calibri" w:cs="Calibri"/>
                <w:sz w:val="20"/>
                <w:szCs w:val="20"/>
              </w:rPr>
              <w:t xml:space="preserve"> går nu over i en elementær geometrisk tegning, en frihåndsgeometri. Uden passer og lineal udføres opgaver med cirkel og ret linje som udgangspunkt. Cirklen kan opdeles i smukke former som tiltaler skønhedssansen hos eleverne.</w:t>
            </w:r>
          </w:p>
          <w:p w14:paraId="363A1AB3" w14:textId="359530AF" w:rsidR="5BBD7B21" w:rsidRPr="00526C62" w:rsidRDefault="5BBD7B21" w:rsidP="5BBD7B21">
            <w:pPr>
              <w:ind w:right="211"/>
              <w:rPr>
                <w:rFonts w:ascii="Calibri" w:eastAsia="Calibri" w:hAnsi="Calibri" w:cs="Calibri"/>
                <w:sz w:val="20"/>
                <w:szCs w:val="20"/>
              </w:rPr>
            </w:pPr>
            <w:r w:rsidRPr="00526C62">
              <w:rPr>
                <w:rFonts w:ascii="Calibri" w:eastAsia="Calibri" w:hAnsi="Calibri" w:cs="Calibri"/>
                <w:i/>
                <w:iCs/>
                <w:sz w:val="20"/>
                <w:szCs w:val="20"/>
              </w:rPr>
              <w:t xml:space="preserve">Tegning: </w:t>
            </w:r>
            <w:r w:rsidRPr="00526C62">
              <w:rPr>
                <w:rFonts w:ascii="Calibri" w:eastAsia="Calibri" w:hAnsi="Calibri" w:cs="Calibri"/>
                <w:sz w:val="20"/>
                <w:szCs w:val="20"/>
              </w:rPr>
              <w:t>Motiver for dette klassetrin hentes bl.a. fra fremstillingen af de gamle kulturperioder og fra naturfagene. Der indføres almindelige farveblyanter og tørre oliekridtprodukter, som svarer elevernes behov for større eksakthed og nuancering. Tegneteknikker øves, blandt andet indføres skraverings- og prikteknikker.</w:t>
            </w:r>
          </w:p>
          <w:p w14:paraId="08C466D8" w14:textId="08E18B25" w:rsidR="5BBD7B21" w:rsidRPr="00526C62" w:rsidRDefault="5BBD7B21" w:rsidP="5BBD7B21">
            <w:pPr>
              <w:rPr>
                <w:rFonts w:ascii="Calibri" w:eastAsia="Calibri" w:hAnsi="Calibri" w:cs="Calibri"/>
                <w:sz w:val="20"/>
                <w:szCs w:val="20"/>
              </w:rPr>
            </w:pPr>
          </w:p>
          <w:p w14:paraId="034EC848" w14:textId="738054C5" w:rsidR="5BBD7B21" w:rsidRPr="00526C62" w:rsidRDefault="5BBD7B21" w:rsidP="5BBD7B21">
            <w:pPr>
              <w:rPr>
                <w:rFonts w:ascii="Calibri" w:eastAsia="Calibri" w:hAnsi="Calibri" w:cs="Calibri"/>
                <w:sz w:val="20"/>
                <w:szCs w:val="20"/>
              </w:rPr>
            </w:pPr>
            <w:r w:rsidRPr="00526C62">
              <w:rPr>
                <w:rFonts w:ascii="Calibri" w:eastAsia="Calibri" w:hAnsi="Calibri" w:cs="Calibri"/>
                <w:b/>
                <w:bCs/>
                <w:sz w:val="20"/>
                <w:szCs w:val="20"/>
              </w:rPr>
              <w:t>6.klasse</w:t>
            </w:r>
          </w:p>
          <w:p w14:paraId="12BE8CA6" w14:textId="77777777" w:rsidR="00ED7780" w:rsidRDefault="5BBD7B21" w:rsidP="00ED7780">
            <w:pPr>
              <w:ind w:right="250"/>
              <w:rPr>
                <w:rFonts w:ascii="Calibri" w:eastAsia="Calibri" w:hAnsi="Calibri" w:cs="Calibri"/>
                <w:sz w:val="20"/>
                <w:szCs w:val="20"/>
              </w:rPr>
            </w:pPr>
            <w:r w:rsidRPr="00526C62">
              <w:rPr>
                <w:rFonts w:ascii="Calibri" w:eastAsia="Calibri" w:hAnsi="Calibri" w:cs="Calibri"/>
                <w:i/>
                <w:iCs/>
                <w:sz w:val="20"/>
                <w:szCs w:val="20"/>
              </w:rPr>
              <w:lastRenderedPageBreak/>
              <w:t xml:space="preserve">Maling: </w:t>
            </w:r>
            <w:r w:rsidRPr="00526C62">
              <w:rPr>
                <w:rFonts w:ascii="Calibri" w:eastAsia="Calibri" w:hAnsi="Calibri" w:cs="Calibri"/>
                <w:sz w:val="20"/>
                <w:szCs w:val="20"/>
              </w:rPr>
              <w:t>På dette klassetrin møder man hos eleverne en gryende kausalitetsforståelse og en skærpet iagttagelse. Aktuelle opgaver kan f.eks. hentes fra projektions- og skyggelæren, som behandles i fysikundervisningen. Forskellige lysfænomener i forbindelse med optikken kan udtrykkes malerisk: Nordlys, lyn, regnbue. Zonegeografien inspirerer til mange spændende maletemaer: Polære landskabsstemninger sættes mod hinanden, f.eks. det tropiske og det arktiske landskab. Nok en gang kan man bevidstgøre Goethes farvecirkel og udtryksmulighederne man har med de varme og kolde farver. Primær- og sekundærfarverne kan blandes videre til jordagtige, dæmpede farver, de såkaldte tertiærfarver. Allerede i 5. klasse kan farvebrugen reduceres noget i billederne, men i 6. klasse kan eleverne lade primærfarverne ”tilintetgøre” hinanden så brunt og til sidst neutral grå eller sort opstår.</w:t>
            </w:r>
            <w:r w:rsidR="00ED7780">
              <w:rPr>
                <w:rFonts w:ascii="Calibri" w:eastAsia="Calibri" w:hAnsi="Calibri" w:cs="Calibri"/>
                <w:sz w:val="20"/>
                <w:szCs w:val="20"/>
              </w:rPr>
              <w:t xml:space="preserve"> </w:t>
            </w:r>
            <w:r w:rsidRPr="00526C62">
              <w:rPr>
                <w:rFonts w:ascii="Calibri" w:eastAsia="Calibri" w:hAnsi="Calibri" w:cs="Calibri"/>
                <w:sz w:val="20"/>
                <w:szCs w:val="20"/>
              </w:rPr>
              <w:t xml:space="preserve">Dette kan danne en fin overgang til lys/skyggetegningen som begynder på dette klassetrin. </w:t>
            </w:r>
          </w:p>
          <w:p w14:paraId="6ECA1211" w14:textId="1C267FE8" w:rsidR="5BBD7B21" w:rsidRPr="00526C62" w:rsidRDefault="5BBD7B21" w:rsidP="00ED7780">
            <w:pPr>
              <w:ind w:right="250"/>
              <w:rPr>
                <w:rFonts w:ascii="Calibri" w:eastAsia="Calibri" w:hAnsi="Calibri" w:cs="Calibri"/>
                <w:sz w:val="20"/>
                <w:szCs w:val="20"/>
              </w:rPr>
            </w:pPr>
            <w:r w:rsidRPr="00526C62">
              <w:rPr>
                <w:rFonts w:ascii="Calibri" w:eastAsia="Calibri" w:hAnsi="Calibri" w:cs="Calibri"/>
                <w:sz w:val="20"/>
                <w:szCs w:val="20"/>
              </w:rPr>
              <w:t>Laseringsteknikken påbegyndes i 6. klasse. Man kan begynde lag på lag med en farve, så to og til slut de tre primære farver over hinanden, til både sekundær- og tertiærfarverne opstår.</w:t>
            </w:r>
            <w:r w:rsidR="00ED7780">
              <w:rPr>
                <w:rFonts w:ascii="Calibri" w:eastAsia="Calibri" w:hAnsi="Calibri" w:cs="Calibri"/>
                <w:sz w:val="20"/>
                <w:szCs w:val="20"/>
              </w:rPr>
              <w:t xml:space="preserve"> </w:t>
            </w:r>
            <w:r w:rsidRPr="00526C62">
              <w:rPr>
                <w:rFonts w:ascii="Calibri" w:eastAsia="Calibri" w:hAnsi="Calibri" w:cs="Calibri"/>
                <w:sz w:val="20"/>
                <w:szCs w:val="20"/>
              </w:rPr>
              <w:t>Mineralformer i forbindelse med geologien er fine opgaver i denne forbindelse.</w:t>
            </w:r>
          </w:p>
          <w:p w14:paraId="2270E27A" w14:textId="2DAC7E00" w:rsidR="5BBD7B21" w:rsidRPr="00526C62" w:rsidRDefault="5BBD7B21" w:rsidP="5BBD7B21">
            <w:pPr>
              <w:spacing w:before="11"/>
              <w:rPr>
                <w:rFonts w:ascii="Calibri" w:eastAsia="Calibri" w:hAnsi="Calibri" w:cs="Calibri"/>
                <w:sz w:val="20"/>
                <w:szCs w:val="20"/>
              </w:rPr>
            </w:pPr>
          </w:p>
          <w:p w14:paraId="5DA80DA4" w14:textId="5C706457" w:rsidR="5BBD7B21" w:rsidRPr="00526C62" w:rsidRDefault="5BBD7B21" w:rsidP="5BBD7B21">
            <w:pPr>
              <w:rPr>
                <w:rFonts w:ascii="Calibri" w:eastAsia="Calibri" w:hAnsi="Calibri" w:cs="Calibri"/>
                <w:sz w:val="20"/>
                <w:szCs w:val="20"/>
              </w:rPr>
            </w:pPr>
            <w:r w:rsidRPr="00526C62">
              <w:rPr>
                <w:rFonts w:ascii="Calibri" w:eastAsia="Calibri" w:hAnsi="Calibri" w:cs="Calibri"/>
                <w:i/>
                <w:iCs/>
                <w:sz w:val="20"/>
                <w:szCs w:val="20"/>
              </w:rPr>
              <w:t xml:space="preserve">Tegning: </w:t>
            </w:r>
            <w:r w:rsidRPr="00526C62">
              <w:rPr>
                <w:rFonts w:ascii="Calibri" w:eastAsia="Calibri" w:hAnsi="Calibri" w:cs="Calibri"/>
                <w:sz w:val="20"/>
                <w:szCs w:val="20"/>
              </w:rPr>
              <w:t xml:space="preserve">Der gives en indføring i enkel skygge- og projektionslære, grundlagt på eksakte iagttagelser. Tegnekullet er det nye redskab fra og med dette alderstrin, og sort-hvid billedfremstilling er det gennemgående tema. Der arbejdes først og fremmest med kullets brede side. Efter en række tekniske </w:t>
            </w:r>
            <w:proofErr w:type="spellStart"/>
            <w:r w:rsidRPr="00526C62">
              <w:rPr>
                <w:rFonts w:ascii="Calibri" w:eastAsia="Calibri" w:hAnsi="Calibri" w:cs="Calibri"/>
                <w:sz w:val="20"/>
                <w:szCs w:val="20"/>
              </w:rPr>
              <w:t>forøvelser</w:t>
            </w:r>
            <w:proofErr w:type="spellEnd"/>
            <w:r w:rsidRPr="00526C62">
              <w:rPr>
                <w:rFonts w:ascii="Calibri" w:eastAsia="Calibri" w:hAnsi="Calibri" w:cs="Calibri"/>
                <w:sz w:val="20"/>
                <w:szCs w:val="20"/>
              </w:rPr>
              <w:t xml:space="preserve"> kan man lade eleverne tegne kugle, cylinder, kegle, og kube som rummelige legemer. Lysindfaldet kan varieres, dermed opstår nye forudsætninger. Halvskygger, kerneskygger og slagskygger defineres og tegnes.</w:t>
            </w:r>
          </w:p>
          <w:p w14:paraId="2C247976" w14:textId="5410B581" w:rsidR="5BBD7B21" w:rsidRPr="00526C62" w:rsidRDefault="5BBD7B21" w:rsidP="5BBD7B21">
            <w:pPr>
              <w:ind w:left="204"/>
              <w:rPr>
                <w:rFonts w:ascii="Calibri" w:eastAsia="Calibri" w:hAnsi="Calibri" w:cs="Calibri"/>
                <w:sz w:val="20"/>
                <w:szCs w:val="20"/>
              </w:rPr>
            </w:pPr>
          </w:p>
          <w:p w14:paraId="235EC942" w14:textId="1F0D9262" w:rsidR="5BBD7B21" w:rsidRPr="00526C62" w:rsidRDefault="5BBD7B21" w:rsidP="5BBD7B21">
            <w:pPr>
              <w:rPr>
                <w:rFonts w:ascii="Calibri" w:eastAsia="Calibri" w:hAnsi="Calibri" w:cs="Calibri"/>
                <w:sz w:val="20"/>
                <w:szCs w:val="20"/>
              </w:rPr>
            </w:pPr>
            <w:r w:rsidRPr="00526C62">
              <w:rPr>
                <w:rFonts w:ascii="Calibri" w:eastAsia="Calibri" w:hAnsi="Calibri" w:cs="Calibri"/>
                <w:sz w:val="20"/>
                <w:szCs w:val="20"/>
              </w:rPr>
              <w:t>Her trænes kompetencerne BF, BA, BK.</w:t>
            </w:r>
          </w:p>
          <w:p w14:paraId="37EF7683" w14:textId="5D06658E" w:rsidR="5BBD7B21" w:rsidRPr="00526C62" w:rsidRDefault="5BBD7B21" w:rsidP="5BBD7B21">
            <w:pPr>
              <w:spacing w:before="1"/>
              <w:ind w:right="211"/>
              <w:rPr>
                <w:rFonts w:ascii="Cambria" w:eastAsia="Cambria" w:hAnsi="Cambria" w:cs="Cambria"/>
                <w:sz w:val="20"/>
                <w:szCs w:val="20"/>
              </w:rPr>
            </w:pPr>
          </w:p>
        </w:tc>
        <w:tc>
          <w:tcPr>
            <w:tcW w:w="1620" w:type="dxa"/>
            <w:tcMar>
              <w:left w:w="105" w:type="dxa"/>
              <w:right w:w="105" w:type="dxa"/>
            </w:tcMar>
          </w:tcPr>
          <w:p w14:paraId="40D3B76E" w14:textId="337DBDDE" w:rsidR="5BBD7B21" w:rsidRPr="00526C62" w:rsidRDefault="5BBD7B21" w:rsidP="5BBD7B21">
            <w:pPr>
              <w:rPr>
                <w:rFonts w:ascii="Calibri" w:eastAsia="Calibri" w:hAnsi="Calibri" w:cs="Calibri"/>
                <w:sz w:val="20"/>
                <w:szCs w:val="20"/>
              </w:rPr>
            </w:pPr>
          </w:p>
          <w:p w14:paraId="326A3C16" w14:textId="1B48AC23" w:rsidR="5BBD7B21" w:rsidRPr="00526C62" w:rsidRDefault="1A58D685" w:rsidP="1A58D685">
            <w:pPr>
              <w:rPr>
                <w:rFonts w:ascii="Calibri" w:eastAsia="Calibri" w:hAnsi="Calibri" w:cs="Calibri"/>
                <w:sz w:val="20"/>
                <w:szCs w:val="20"/>
              </w:rPr>
            </w:pPr>
            <w:proofErr w:type="spellStart"/>
            <w:r w:rsidRPr="00526C62">
              <w:rPr>
                <w:rFonts w:ascii="Calibri" w:eastAsia="Calibri" w:hAnsi="Calibri" w:cs="Calibri"/>
                <w:sz w:val="20"/>
                <w:szCs w:val="20"/>
              </w:rPr>
              <w:t>Billed</w:t>
            </w:r>
            <w:proofErr w:type="spellEnd"/>
            <w:r w:rsidRPr="00526C62">
              <w:rPr>
                <w:rFonts w:ascii="Calibri" w:eastAsia="Calibri" w:hAnsi="Calibri" w:cs="Calibri"/>
                <w:sz w:val="20"/>
                <w:szCs w:val="20"/>
              </w:rPr>
              <w:t>-fremstilling (BF)</w:t>
            </w:r>
          </w:p>
          <w:p w14:paraId="4338C177" w14:textId="6F916A6E" w:rsidR="5BBD7B21" w:rsidRPr="00526C62" w:rsidRDefault="5BBD7B21" w:rsidP="5BBD7B21">
            <w:pPr>
              <w:rPr>
                <w:rFonts w:ascii="Calibri" w:eastAsia="Calibri" w:hAnsi="Calibri" w:cs="Calibri"/>
                <w:sz w:val="20"/>
                <w:szCs w:val="20"/>
              </w:rPr>
            </w:pPr>
          </w:p>
          <w:p w14:paraId="3FC508A1" w14:textId="1B12F7A3" w:rsidR="5BBD7B21" w:rsidRPr="00526C62" w:rsidRDefault="5BBD7B21" w:rsidP="5BBD7B21">
            <w:pPr>
              <w:rPr>
                <w:rFonts w:ascii="Calibri" w:eastAsia="Calibri" w:hAnsi="Calibri" w:cs="Calibri"/>
                <w:sz w:val="20"/>
                <w:szCs w:val="20"/>
              </w:rPr>
            </w:pPr>
          </w:p>
          <w:p w14:paraId="28884FB6" w14:textId="7DF4E869" w:rsidR="5BBD7B21" w:rsidRPr="00526C62" w:rsidRDefault="5BBD7B21" w:rsidP="5BBD7B21">
            <w:pPr>
              <w:rPr>
                <w:rFonts w:ascii="Calibri" w:eastAsia="Calibri" w:hAnsi="Calibri" w:cs="Calibri"/>
                <w:sz w:val="20"/>
                <w:szCs w:val="20"/>
              </w:rPr>
            </w:pPr>
          </w:p>
          <w:p w14:paraId="788F2984" w14:textId="744C70DB" w:rsidR="5BBD7B21" w:rsidRPr="00526C62" w:rsidRDefault="5BBD7B21" w:rsidP="5BBD7B21">
            <w:pPr>
              <w:rPr>
                <w:rFonts w:ascii="Calibri" w:eastAsia="Calibri" w:hAnsi="Calibri" w:cs="Calibri"/>
                <w:sz w:val="20"/>
                <w:szCs w:val="20"/>
              </w:rPr>
            </w:pPr>
          </w:p>
          <w:p w14:paraId="68EDEEC2" w14:textId="1DABC965" w:rsidR="5BBD7B21" w:rsidRPr="00526C62" w:rsidRDefault="5BBD7B21" w:rsidP="5BBD7B21">
            <w:pPr>
              <w:rPr>
                <w:rFonts w:ascii="Calibri" w:eastAsia="Calibri" w:hAnsi="Calibri" w:cs="Calibri"/>
                <w:sz w:val="20"/>
                <w:szCs w:val="20"/>
              </w:rPr>
            </w:pPr>
          </w:p>
          <w:p w14:paraId="728AEBDD" w14:textId="3B9221F2" w:rsidR="5BBD7B21" w:rsidRPr="00526C62" w:rsidRDefault="5BBD7B21" w:rsidP="5BBD7B21">
            <w:pPr>
              <w:rPr>
                <w:rFonts w:ascii="Calibri" w:eastAsia="Calibri" w:hAnsi="Calibri" w:cs="Calibri"/>
                <w:sz w:val="20"/>
                <w:szCs w:val="20"/>
              </w:rPr>
            </w:pPr>
          </w:p>
          <w:p w14:paraId="73F571A3" w14:textId="1699C1A0" w:rsidR="5BBD7B21" w:rsidRPr="00526C62" w:rsidRDefault="5BBD7B21" w:rsidP="5BBD7B21">
            <w:pPr>
              <w:rPr>
                <w:rFonts w:ascii="Calibri" w:eastAsia="Calibri" w:hAnsi="Calibri" w:cs="Calibri"/>
                <w:sz w:val="20"/>
                <w:szCs w:val="20"/>
              </w:rPr>
            </w:pPr>
          </w:p>
          <w:p w14:paraId="762EAE88" w14:textId="08EA190E" w:rsidR="5BBD7B21" w:rsidRPr="00526C62" w:rsidRDefault="5BBD7B21" w:rsidP="5BBD7B21">
            <w:pPr>
              <w:rPr>
                <w:rFonts w:ascii="Calibri" w:eastAsia="Calibri" w:hAnsi="Calibri" w:cs="Calibri"/>
                <w:sz w:val="20"/>
                <w:szCs w:val="20"/>
              </w:rPr>
            </w:pPr>
          </w:p>
          <w:p w14:paraId="68696CA1" w14:textId="0954CD51" w:rsidR="5BBD7B21" w:rsidRPr="00526C62" w:rsidRDefault="5BBD7B21" w:rsidP="5BBD7B21">
            <w:pPr>
              <w:rPr>
                <w:rFonts w:ascii="Calibri" w:eastAsia="Calibri" w:hAnsi="Calibri" w:cs="Calibri"/>
                <w:sz w:val="20"/>
                <w:szCs w:val="20"/>
              </w:rPr>
            </w:pPr>
          </w:p>
          <w:p w14:paraId="36297824" w14:textId="23CD8E56" w:rsidR="5BBD7B21" w:rsidRPr="00526C62" w:rsidRDefault="5BBD7B21" w:rsidP="5BBD7B21">
            <w:pPr>
              <w:rPr>
                <w:rFonts w:ascii="Calibri" w:eastAsia="Calibri" w:hAnsi="Calibri" w:cs="Calibri"/>
                <w:sz w:val="20"/>
                <w:szCs w:val="20"/>
              </w:rPr>
            </w:pPr>
          </w:p>
          <w:p w14:paraId="466224FF" w14:textId="458D9868" w:rsidR="5BBD7B21" w:rsidRPr="00526C62" w:rsidRDefault="5BBD7B21" w:rsidP="5BBD7B21">
            <w:pPr>
              <w:rPr>
                <w:rFonts w:ascii="Calibri" w:eastAsia="Calibri" w:hAnsi="Calibri" w:cs="Calibri"/>
                <w:sz w:val="20"/>
                <w:szCs w:val="20"/>
              </w:rPr>
            </w:pPr>
          </w:p>
          <w:p w14:paraId="1556BBA0" w14:textId="16CB6E85" w:rsidR="5BBD7B21" w:rsidRPr="00526C62" w:rsidRDefault="5BBD7B21" w:rsidP="5BBD7B21">
            <w:pPr>
              <w:rPr>
                <w:rFonts w:ascii="Calibri" w:eastAsia="Calibri" w:hAnsi="Calibri" w:cs="Calibri"/>
                <w:sz w:val="20"/>
                <w:szCs w:val="20"/>
              </w:rPr>
            </w:pPr>
          </w:p>
          <w:p w14:paraId="3F0CCD72" w14:textId="7D345C5B" w:rsidR="5BBD7B21" w:rsidRPr="00526C62" w:rsidRDefault="5BBD7B21" w:rsidP="5BBD7B21">
            <w:pPr>
              <w:rPr>
                <w:rFonts w:ascii="Calibri" w:eastAsia="Calibri" w:hAnsi="Calibri" w:cs="Calibri"/>
                <w:sz w:val="20"/>
                <w:szCs w:val="20"/>
              </w:rPr>
            </w:pPr>
          </w:p>
          <w:p w14:paraId="7C9292F9" w14:textId="1BB9356B" w:rsidR="5BBD7B21" w:rsidRPr="00526C62" w:rsidRDefault="5BBD7B21" w:rsidP="5BBD7B21">
            <w:pPr>
              <w:rPr>
                <w:rFonts w:ascii="Calibri" w:eastAsia="Calibri" w:hAnsi="Calibri" w:cs="Calibri"/>
                <w:sz w:val="20"/>
                <w:szCs w:val="20"/>
              </w:rPr>
            </w:pPr>
          </w:p>
          <w:p w14:paraId="3B46E60B" w14:textId="5CF51CB5" w:rsidR="5BBD7B21" w:rsidRPr="00526C62" w:rsidRDefault="5BBD7B21" w:rsidP="5BBD7B21">
            <w:pPr>
              <w:rPr>
                <w:rFonts w:ascii="Calibri" w:eastAsia="Calibri" w:hAnsi="Calibri" w:cs="Calibri"/>
                <w:sz w:val="20"/>
                <w:szCs w:val="20"/>
              </w:rPr>
            </w:pPr>
          </w:p>
          <w:p w14:paraId="2D061FE7" w14:textId="449C1D7A" w:rsidR="5BBD7B21" w:rsidRPr="00526C62" w:rsidRDefault="5BBD7B21" w:rsidP="5BBD7B21">
            <w:pPr>
              <w:rPr>
                <w:rFonts w:ascii="Calibri" w:eastAsia="Calibri" w:hAnsi="Calibri" w:cs="Calibri"/>
                <w:sz w:val="20"/>
                <w:szCs w:val="20"/>
              </w:rPr>
            </w:pPr>
          </w:p>
          <w:p w14:paraId="3D654A49" w14:textId="6BF521C9" w:rsidR="5BBD7B21" w:rsidRPr="00526C62" w:rsidRDefault="5BBD7B21" w:rsidP="5BBD7B21">
            <w:pPr>
              <w:rPr>
                <w:rFonts w:ascii="Calibri" w:eastAsia="Calibri" w:hAnsi="Calibri" w:cs="Calibri"/>
                <w:sz w:val="20"/>
                <w:szCs w:val="20"/>
              </w:rPr>
            </w:pPr>
          </w:p>
          <w:p w14:paraId="50577CF1" w14:textId="57A3717F" w:rsidR="5BBD7B21" w:rsidRPr="00526C62" w:rsidRDefault="5BBD7B21" w:rsidP="5BBD7B21">
            <w:pPr>
              <w:rPr>
                <w:rFonts w:ascii="Calibri" w:eastAsia="Calibri" w:hAnsi="Calibri" w:cs="Calibri"/>
                <w:sz w:val="20"/>
                <w:szCs w:val="20"/>
              </w:rPr>
            </w:pPr>
          </w:p>
          <w:p w14:paraId="23F81820" w14:textId="663E47B3" w:rsidR="5BBD7B21" w:rsidRPr="00526C62" w:rsidRDefault="5BBD7B21" w:rsidP="5BBD7B21">
            <w:pPr>
              <w:rPr>
                <w:rFonts w:ascii="Calibri" w:eastAsia="Calibri" w:hAnsi="Calibri" w:cs="Calibri"/>
                <w:sz w:val="20"/>
                <w:szCs w:val="20"/>
              </w:rPr>
            </w:pPr>
          </w:p>
          <w:p w14:paraId="2A3D7D4A" w14:textId="21CD206E" w:rsidR="5BBD7B21" w:rsidRPr="00526C62" w:rsidRDefault="5BBD7B21" w:rsidP="5BBD7B21">
            <w:pPr>
              <w:rPr>
                <w:rFonts w:ascii="Calibri" w:eastAsia="Calibri" w:hAnsi="Calibri" w:cs="Calibri"/>
                <w:sz w:val="20"/>
                <w:szCs w:val="20"/>
              </w:rPr>
            </w:pPr>
          </w:p>
          <w:p w14:paraId="24949E2A" w14:textId="2312B358" w:rsidR="5BBD7B21" w:rsidRDefault="5BBD7B21" w:rsidP="5BBD7B21">
            <w:pPr>
              <w:rPr>
                <w:rFonts w:ascii="Calibri" w:eastAsia="Calibri" w:hAnsi="Calibri" w:cs="Calibri"/>
                <w:sz w:val="20"/>
                <w:szCs w:val="20"/>
              </w:rPr>
            </w:pPr>
          </w:p>
          <w:p w14:paraId="6F91A548" w14:textId="77777777" w:rsidR="00526C62" w:rsidRPr="00526C62" w:rsidRDefault="00526C62" w:rsidP="5BBD7B21">
            <w:pPr>
              <w:rPr>
                <w:rFonts w:ascii="Calibri" w:eastAsia="Calibri" w:hAnsi="Calibri" w:cs="Calibri"/>
                <w:sz w:val="20"/>
                <w:szCs w:val="20"/>
              </w:rPr>
            </w:pPr>
          </w:p>
          <w:p w14:paraId="0BCF10D5" w14:textId="1FDD67AC" w:rsidR="5BBD7B21" w:rsidRPr="00526C62" w:rsidRDefault="5BBD7B21" w:rsidP="5BBD7B21">
            <w:pPr>
              <w:rPr>
                <w:rFonts w:ascii="Calibri" w:eastAsia="Calibri" w:hAnsi="Calibri" w:cs="Calibri"/>
                <w:sz w:val="20"/>
                <w:szCs w:val="20"/>
              </w:rPr>
            </w:pPr>
          </w:p>
          <w:p w14:paraId="5A960211" w14:textId="11D66020" w:rsidR="5BBD7B21" w:rsidRPr="00526C62" w:rsidRDefault="5BBD7B21" w:rsidP="5BBD7B21">
            <w:pPr>
              <w:rPr>
                <w:rFonts w:ascii="Calibri" w:eastAsia="Calibri" w:hAnsi="Calibri" w:cs="Calibri"/>
                <w:sz w:val="20"/>
                <w:szCs w:val="20"/>
              </w:rPr>
            </w:pPr>
          </w:p>
          <w:p w14:paraId="7B2DC3E8" w14:textId="57E7F10F" w:rsidR="5BBD7B21" w:rsidRPr="00526C62" w:rsidRDefault="1A58D685" w:rsidP="1A58D685">
            <w:pPr>
              <w:rPr>
                <w:rFonts w:ascii="Calibri" w:eastAsia="Calibri" w:hAnsi="Calibri" w:cs="Calibri"/>
                <w:sz w:val="20"/>
                <w:szCs w:val="20"/>
              </w:rPr>
            </w:pPr>
            <w:r w:rsidRPr="00526C62">
              <w:rPr>
                <w:rFonts w:ascii="Calibri" w:eastAsia="Calibri" w:hAnsi="Calibri" w:cs="Calibri"/>
                <w:sz w:val="20"/>
                <w:szCs w:val="20"/>
              </w:rPr>
              <w:t>Billedanalyse (BA)</w:t>
            </w:r>
          </w:p>
          <w:p w14:paraId="6ADCE020" w14:textId="12B712C3" w:rsidR="5BBD7B21" w:rsidRPr="00526C62" w:rsidRDefault="5BBD7B21" w:rsidP="5BBD7B21">
            <w:pPr>
              <w:rPr>
                <w:rFonts w:ascii="Calibri" w:eastAsia="Calibri" w:hAnsi="Calibri" w:cs="Calibri"/>
                <w:sz w:val="20"/>
                <w:szCs w:val="20"/>
              </w:rPr>
            </w:pPr>
          </w:p>
          <w:p w14:paraId="0490BFAE" w14:textId="616E2F0D" w:rsidR="5BBD7B21" w:rsidRPr="00526C62" w:rsidRDefault="5BBD7B21" w:rsidP="5BBD7B21">
            <w:pPr>
              <w:rPr>
                <w:rFonts w:ascii="Calibri" w:eastAsia="Calibri" w:hAnsi="Calibri" w:cs="Calibri"/>
                <w:sz w:val="20"/>
                <w:szCs w:val="20"/>
              </w:rPr>
            </w:pPr>
          </w:p>
          <w:p w14:paraId="77A2E94F" w14:textId="3F7463F5" w:rsidR="5BBD7B21" w:rsidRPr="00526C62" w:rsidRDefault="5BBD7B21" w:rsidP="5BBD7B21">
            <w:pPr>
              <w:rPr>
                <w:rFonts w:ascii="Calibri" w:eastAsia="Calibri" w:hAnsi="Calibri" w:cs="Calibri"/>
                <w:sz w:val="20"/>
                <w:szCs w:val="20"/>
              </w:rPr>
            </w:pPr>
          </w:p>
          <w:p w14:paraId="378DD02A" w14:textId="3F2048CB" w:rsidR="5BBD7B21" w:rsidRPr="00526C62" w:rsidRDefault="5BBD7B21" w:rsidP="5BBD7B21">
            <w:pPr>
              <w:rPr>
                <w:rFonts w:ascii="Calibri" w:eastAsia="Calibri" w:hAnsi="Calibri" w:cs="Calibri"/>
                <w:sz w:val="20"/>
                <w:szCs w:val="20"/>
              </w:rPr>
            </w:pPr>
          </w:p>
          <w:p w14:paraId="062BFFCD" w14:textId="4BF86AE5" w:rsidR="5BBD7B21" w:rsidRPr="00526C62" w:rsidRDefault="5BBD7B21" w:rsidP="5BBD7B21">
            <w:pPr>
              <w:rPr>
                <w:rFonts w:ascii="Calibri" w:eastAsia="Calibri" w:hAnsi="Calibri" w:cs="Calibri"/>
                <w:sz w:val="20"/>
                <w:szCs w:val="20"/>
              </w:rPr>
            </w:pPr>
          </w:p>
          <w:p w14:paraId="4CAE2928" w14:textId="1FC9A94D" w:rsidR="5BBD7B21" w:rsidRPr="00526C62" w:rsidRDefault="5BBD7B21" w:rsidP="5BBD7B21">
            <w:pPr>
              <w:rPr>
                <w:rFonts w:ascii="Calibri" w:eastAsia="Calibri" w:hAnsi="Calibri" w:cs="Calibri"/>
                <w:sz w:val="20"/>
                <w:szCs w:val="20"/>
              </w:rPr>
            </w:pPr>
          </w:p>
          <w:p w14:paraId="14B67B8B" w14:textId="5F271D6B" w:rsidR="5BBD7B21" w:rsidRPr="00526C62" w:rsidRDefault="5BBD7B21" w:rsidP="5BBD7B21">
            <w:pPr>
              <w:rPr>
                <w:rFonts w:ascii="Calibri" w:eastAsia="Calibri" w:hAnsi="Calibri" w:cs="Calibri"/>
                <w:sz w:val="20"/>
                <w:szCs w:val="20"/>
              </w:rPr>
            </w:pPr>
          </w:p>
          <w:p w14:paraId="20B96D42" w14:textId="7B6D5140" w:rsidR="5BBD7B21" w:rsidRPr="00526C62" w:rsidRDefault="5BBD7B21" w:rsidP="5BBD7B21">
            <w:pPr>
              <w:rPr>
                <w:rFonts w:ascii="Calibri" w:eastAsia="Calibri" w:hAnsi="Calibri" w:cs="Calibri"/>
                <w:sz w:val="20"/>
                <w:szCs w:val="20"/>
              </w:rPr>
            </w:pPr>
          </w:p>
          <w:p w14:paraId="2734B786" w14:textId="1001890C" w:rsidR="5BBD7B21" w:rsidRPr="00526C62" w:rsidRDefault="5BBD7B21" w:rsidP="5BBD7B21">
            <w:pPr>
              <w:rPr>
                <w:rFonts w:ascii="Calibri" w:eastAsia="Calibri" w:hAnsi="Calibri" w:cs="Calibri"/>
                <w:sz w:val="20"/>
                <w:szCs w:val="20"/>
              </w:rPr>
            </w:pPr>
          </w:p>
          <w:p w14:paraId="3A683559" w14:textId="2694108C" w:rsidR="5BBD7B21" w:rsidRPr="00526C62" w:rsidRDefault="5BBD7B21" w:rsidP="5BBD7B21">
            <w:pPr>
              <w:rPr>
                <w:rFonts w:ascii="Calibri" w:eastAsia="Calibri" w:hAnsi="Calibri" w:cs="Calibri"/>
                <w:sz w:val="20"/>
                <w:szCs w:val="20"/>
              </w:rPr>
            </w:pPr>
          </w:p>
          <w:p w14:paraId="0FAB3861" w14:textId="3105076D" w:rsidR="5BBD7B21" w:rsidRPr="00526C62" w:rsidRDefault="5BBD7B21" w:rsidP="5BBD7B21">
            <w:pPr>
              <w:rPr>
                <w:rFonts w:ascii="Calibri" w:eastAsia="Calibri" w:hAnsi="Calibri" w:cs="Calibri"/>
                <w:sz w:val="20"/>
                <w:szCs w:val="20"/>
              </w:rPr>
            </w:pPr>
          </w:p>
          <w:p w14:paraId="25E2DA43" w14:textId="1E8C3AB7" w:rsidR="5BBD7B21" w:rsidRPr="00526C62" w:rsidRDefault="5BBD7B21" w:rsidP="5BBD7B21">
            <w:pPr>
              <w:rPr>
                <w:rFonts w:ascii="Calibri" w:eastAsia="Calibri" w:hAnsi="Calibri" w:cs="Calibri"/>
                <w:sz w:val="20"/>
                <w:szCs w:val="20"/>
              </w:rPr>
            </w:pPr>
          </w:p>
          <w:p w14:paraId="4CC091BA" w14:textId="6BDFCCDF" w:rsidR="5BBD7B21" w:rsidRPr="00526C62" w:rsidRDefault="5BBD7B21" w:rsidP="5BBD7B21">
            <w:pPr>
              <w:rPr>
                <w:rFonts w:ascii="Calibri" w:eastAsia="Calibri" w:hAnsi="Calibri" w:cs="Calibri"/>
                <w:sz w:val="20"/>
                <w:szCs w:val="20"/>
              </w:rPr>
            </w:pPr>
          </w:p>
          <w:p w14:paraId="214B0B4D" w14:textId="3A3C8862" w:rsidR="5BBD7B21" w:rsidRPr="00526C62" w:rsidRDefault="5BBD7B21" w:rsidP="5BBD7B21">
            <w:pPr>
              <w:rPr>
                <w:rFonts w:ascii="Calibri" w:eastAsia="Calibri" w:hAnsi="Calibri" w:cs="Calibri"/>
                <w:sz w:val="20"/>
                <w:szCs w:val="20"/>
              </w:rPr>
            </w:pPr>
          </w:p>
          <w:p w14:paraId="4D30092F" w14:textId="0B71BE5A" w:rsidR="5BBD7B21" w:rsidRPr="00526C62" w:rsidRDefault="5BBD7B21" w:rsidP="5BBD7B21">
            <w:pPr>
              <w:rPr>
                <w:rFonts w:ascii="Calibri" w:eastAsia="Calibri" w:hAnsi="Calibri" w:cs="Calibri"/>
                <w:sz w:val="20"/>
                <w:szCs w:val="20"/>
              </w:rPr>
            </w:pPr>
          </w:p>
          <w:p w14:paraId="726E1517" w14:textId="0808909A" w:rsidR="5BBD7B21" w:rsidRPr="00526C62" w:rsidRDefault="5BBD7B21" w:rsidP="5BBD7B21">
            <w:pPr>
              <w:rPr>
                <w:rFonts w:ascii="Calibri" w:eastAsia="Calibri" w:hAnsi="Calibri" w:cs="Calibri"/>
                <w:sz w:val="20"/>
                <w:szCs w:val="20"/>
              </w:rPr>
            </w:pPr>
          </w:p>
          <w:p w14:paraId="41298E81" w14:textId="6C468E2E" w:rsidR="5BBD7B21" w:rsidRPr="00526C62" w:rsidRDefault="5BBD7B21" w:rsidP="5BBD7B21">
            <w:pPr>
              <w:rPr>
                <w:rFonts w:ascii="Calibri" w:eastAsia="Calibri" w:hAnsi="Calibri" w:cs="Calibri"/>
                <w:sz w:val="20"/>
                <w:szCs w:val="20"/>
              </w:rPr>
            </w:pPr>
          </w:p>
          <w:p w14:paraId="68486A69" w14:textId="0263BB2D" w:rsidR="5BBD7B21" w:rsidRPr="00526C62" w:rsidRDefault="1A58D685" w:rsidP="1A58D685">
            <w:pPr>
              <w:rPr>
                <w:rFonts w:ascii="Calibri" w:eastAsia="Calibri" w:hAnsi="Calibri" w:cs="Calibri"/>
                <w:sz w:val="20"/>
                <w:szCs w:val="20"/>
              </w:rPr>
            </w:pPr>
            <w:proofErr w:type="spellStart"/>
            <w:r w:rsidRPr="00526C62">
              <w:rPr>
                <w:rFonts w:ascii="Calibri" w:eastAsia="Calibri" w:hAnsi="Calibri" w:cs="Calibri"/>
                <w:sz w:val="20"/>
                <w:szCs w:val="20"/>
              </w:rPr>
              <w:t>Billed</w:t>
            </w:r>
            <w:proofErr w:type="spellEnd"/>
            <w:r w:rsidR="00526C62">
              <w:rPr>
                <w:rFonts w:ascii="Calibri" w:eastAsia="Calibri" w:hAnsi="Calibri" w:cs="Calibri"/>
                <w:sz w:val="20"/>
                <w:szCs w:val="20"/>
              </w:rPr>
              <w:t>-</w:t>
            </w:r>
            <w:r w:rsidRPr="00526C62">
              <w:rPr>
                <w:rFonts w:ascii="Calibri" w:eastAsia="Calibri" w:hAnsi="Calibri" w:cs="Calibri"/>
                <w:sz w:val="20"/>
                <w:szCs w:val="20"/>
              </w:rPr>
              <w:t>kommunikation (BK)</w:t>
            </w:r>
          </w:p>
          <w:p w14:paraId="6EB49E15" w14:textId="3FABA846" w:rsidR="5BBD7B21" w:rsidRPr="00526C62" w:rsidRDefault="5BBD7B21" w:rsidP="5BBD7B21">
            <w:pPr>
              <w:rPr>
                <w:rFonts w:ascii="Calibri" w:eastAsia="Calibri" w:hAnsi="Calibri" w:cs="Calibri"/>
                <w:sz w:val="20"/>
                <w:szCs w:val="20"/>
              </w:rPr>
            </w:pPr>
          </w:p>
        </w:tc>
        <w:tc>
          <w:tcPr>
            <w:tcW w:w="4475" w:type="dxa"/>
            <w:gridSpan w:val="2"/>
            <w:tcMar>
              <w:left w:w="105" w:type="dxa"/>
              <w:right w:w="105" w:type="dxa"/>
            </w:tcMar>
          </w:tcPr>
          <w:p w14:paraId="2387C99F" w14:textId="60381F0E" w:rsidR="5BBD7B21" w:rsidRPr="00526C62" w:rsidRDefault="5BBD7B21" w:rsidP="1A58D685">
            <w:pPr>
              <w:spacing w:before="1"/>
              <w:rPr>
                <w:rFonts w:ascii="Calibri" w:eastAsia="Calibri" w:hAnsi="Calibri" w:cs="Calibri"/>
                <w:sz w:val="20"/>
                <w:szCs w:val="20"/>
              </w:rPr>
            </w:pPr>
          </w:p>
          <w:p w14:paraId="018BFDB0" w14:textId="4179CFFE" w:rsidR="5BBD7B21" w:rsidRPr="00526C62" w:rsidRDefault="1A58D685" w:rsidP="1A58D685">
            <w:pPr>
              <w:spacing w:line="278" w:lineRule="exact"/>
              <w:ind w:left="204"/>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0035966A" w14:textId="0385CA6F" w:rsidR="5BBD7B21" w:rsidRPr="00526C62" w:rsidRDefault="1A58D685" w:rsidP="1A58D685">
            <w:pPr>
              <w:pStyle w:val="Listeafsnit"/>
              <w:numPr>
                <w:ilvl w:val="0"/>
                <w:numId w:val="5"/>
              </w:numPr>
              <w:spacing w:line="278" w:lineRule="exact"/>
              <w:rPr>
                <w:rFonts w:ascii="Calibri" w:eastAsia="Calibri" w:hAnsi="Calibri" w:cs="Calibri"/>
                <w:sz w:val="20"/>
                <w:szCs w:val="20"/>
              </w:rPr>
            </w:pPr>
            <w:r w:rsidRPr="00526C62">
              <w:rPr>
                <w:rFonts w:ascii="Calibri" w:eastAsia="Calibri" w:hAnsi="Calibri" w:cs="Calibri"/>
                <w:sz w:val="20"/>
                <w:szCs w:val="20"/>
              </w:rPr>
              <w:t>kunne eksperimentere med og udtrykke sig i billeder med vægt på tematisering</w:t>
            </w:r>
          </w:p>
          <w:p w14:paraId="183C0499" w14:textId="762E1FC0" w:rsidR="5BBD7B21" w:rsidRPr="00526C62" w:rsidRDefault="1A58D685" w:rsidP="1A58D685">
            <w:pPr>
              <w:pStyle w:val="Listeafsnit"/>
              <w:numPr>
                <w:ilvl w:val="0"/>
                <w:numId w:val="5"/>
              </w:numPr>
              <w:spacing w:line="278" w:lineRule="exact"/>
              <w:rPr>
                <w:rFonts w:ascii="Calibri" w:eastAsia="Calibri" w:hAnsi="Calibri" w:cs="Calibri"/>
                <w:sz w:val="20"/>
                <w:szCs w:val="20"/>
              </w:rPr>
            </w:pPr>
            <w:r w:rsidRPr="00526C62">
              <w:rPr>
                <w:rFonts w:ascii="Calibri" w:eastAsia="Calibri" w:hAnsi="Calibri" w:cs="Calibri"/>
                <w:sz w:val="20"/>
                <w:szCs w:val="20"/>
              </w:rPr>
              <w:t>kunne udtrykke ideer og betydninger visuelt</w:t>
            </w:r>
          </w:p>
          <w:p w14:paraId="54C21932" w14:textId="5DE00455"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benytte sig af indøvede færdigheder i frihåndsgeometri i planlægning og udførelse af eget arbejde med ornamentik</w:t>
            </w:r>
          </w:p>
          <w:p w14:paraId="556A2B93" w14:textId="6982F272"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lastRenderedPageBreak/>
              <w:t>kunne tegne helheder og detaljer ud fra iagttagelser</w:t>
            </w:r>
          </w:p>
          <w:p w14:paraId="7BAF4AB6" w14:textId="5A4D2024"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have viden om iagttagelses- og tegnemetoder</w:t>
            </w:r>
          </w:p>
          <w:p w14:paraId="62CE263E" w14:textId="2F78019D"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kunne tilføre tegninger stemning med lys og skygge</w:t>
            </w:r>
          </w:p>
          <w:p w14:paraId="0EF9AC5F" w14:textId="1914CE24"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have viden om tegneteknikker til at udtrykke lys, skygge og dybde i billeder</w:t>
            </w:r>
          </w:p>
          <w:p w14:paraId="23BB717E" w14:textId="51503010"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kunne fremstille billeder i flere lag</w:t>
            </w:r>
          </w:p>
          <w:p w14:paraId="19F758A3" w14:textId="0CB87A22"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have viden om lagdelt billedopbygning</w:t>
            </w:r>
          </w:p>
          <w:p w14:paraId="339DB6E0" w14:textId="59B8A67C"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kunne anvende farvernes virkemidler til at skabe en bestemt stemning</w:t>
            </w:r>
          </w:p>
          <w:p w14:paraId="6A77AB26" w14:textId="527644E7"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har viden om farvelære</w:t>
            </w:r>
          </w:p>
          <w:p w14:paraId="6A2CE718" w14:textId="288837F5"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kunne fremstille billeder med arkitekturelementer</w:t>
            </w:r>
          </w:p>
          <w:p w14:paraId="454313C5" w14:textId="02E596F0"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have viden om arkitekturelementer</w:t>
            </w:r>
          </w:p>
          <w:p w14:paraId="0D927EE8" w14:textId="4CD79B6B" w:rsidR="5BBD7B21" w:rsidRPr="00526C62" w:rsidRDefault="5BBD7B21" w:rsidP="1A58D685">
            <w:pPr>
              <w:rPr>
                <w:rFonts w:ascii="Calibri" w:eastAsia="Calibri" w:hAnsi="Calibri" w:cs="Calibri"/>
                <w:sz w:val="20"/>
                <w:szCs w:val="20"/>
              </w:rPr>
            </w:pPr>
          </w:p>
          <w:p w14:paraId="1587A8B3" w14:textId="662BA3C4" w:rsidR="5BBD7B21" w:rsidRPr="00526C62" w:rsidRDefault="1A58D685" w:rsidP="1A58D685">
            <w:pPr>
              <w:spacing w:line="278" w:lineRule="exact"/>
              <w:ind w:left="204"/>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5C4C20D8" w14:textId="3B9E2D80" w:rsidR="5BBD7B21" w:rsidRPr="00526C62" w:rsidRDefault="1A58D685" w:rsidP="1A58D685">
            <w:pPr>
              <w:pStyle w:val="Listeafsnit"/>
              <w:numPr>
                <w:ilvl w:val="0"/>
                <w:numId w:val="5"/>
              </w:numPr>
              <w:spacing w:line="278" w:lineRule="exact"/>
              <w:rPr>
                <w:rFonts w:ascii="Calibri" w:eastAsia="Calibri" w:hAnsi="Calibri" w:cs="Calibri"/>
                <w:sz w:val="20"/>
                <w:szCs w:val="20"/>
              </w:rPr>
            </w:pPr>
            <w:r w:rsidRPr="00526C62">
              <w:rPr>
                <w:rFonts w:ascii="Calibri" w:eastAsia="Calibri" w:hAnsi="Calibri" w:cs="Calibri"/>
                <w:sz w:val="20"/>
                <w:szCs w:val="20"/>
              </w:rPr>
              <w:t>kunne vurdere billeders anvendelse inden for forskellige kultur-og fagområder</w:t>
            </w:r>
          </w:p>
          <w:p w14:paraId="328D65BC" w14:textId="726C2EEA"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benytte kundskaber om skrift, geometri, farve og form som udtryk for faglig forståelse i forskellige temaer</w:t>
            </w:r>
          </w:p>
          <w:p w14:paraId="25A869D1" w14:textId="248CA6CB"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have kendskab til billedets udtryk og betydning for mennesker i forskellige tider og kulturer</w:t>
            </w:r>
          </w:p>
          <w:p w14:paraId="1D6702B6" w14:textId="2E450046"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kunne inddrage omgivelserne i billedfremstilling</w:t>
            </w:r>
          </w:p>
          <w:p w14:paraId="30AF7075" w14:textId="36DAA79E"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kunne have viden om fugle</w:t>
            </w:r>
            <w:proofErr w:type="gramStart"/>
            <w:r w:rsidRPr="00526C62">
              <w:rPr>
                <w:rFonts w:ascii="Calibri" w:eastAsia="Calibri" w:hAnsi="Calibri" w:cs="Calibri"/>
                <w:sz w:val="20"/>
                <w:szCs w:val="20"/>
              </w:rPr>
              <w:t>- ,</w:t>
            </w:r>
            <w:proofErr w:type="gramEnd"/>
            <w:r w:rsidRPr="00526C62">
              <w:rPr>
                <w:rFonts w:ascii="Calibri" w:eastAsia="Calibri" w:hAnsi="Calibri" w:cs="Calibri"/>
                <w:sz w:val="20"/>
                <w:szCs w:val="20"/>
              </w:rPr>
              <w:t xml:space="preserve"> frø- og normalperspektiv</w:t>
            </w:r>
          </w:p>
          <w:p w14:paraId="4B50FBA9" w14:textId="47477CDC" w:rsidR="5BBD7B21" w:rsidRPr="00526C62" w:rsidRDefault="1A58D685" w:rsidP="1A58D685">
            <w:pPr>
              <w:pStyle w:val="Listeafsnit"/>
              <w:numPr>
                <w:ilvl w:val="0"/>
                <w:numId w:val="5"/>
              </w:numPr>
              <w:spacing w:line="281" w:lineRule="exact"/>
              <w:rPr>
                <w:rFonts w:ascii="Calibri" w:eastAsia="Calibri" w:hAnsi="Calibri" w:cs="Calibri"/>
                <w:sz w:val="20"/>
                <w:szCs w:val="20"/>
              </w:rPr>
            </w:pPr>
            <w:r w:rsidRPr="00526C62">
              <w:rPr>
                <w:rFonts w:ascii="Calibri" w:eastAsia="Calibri" w:hAnsi="Calibri" w:cs="Calibri"/>
                <w:sz w:val="20"/>
                <w:szCs w:val="20"/>
              </w:rPr>
              <w:t>kende til og have tegnet udvalgte typer bygninger med udgangspunkt i historieundervisningen</w:t>
            </w:r>
          </w:p>
          <w:p w14:paraId="3419FD3F" w14:textId="0D2992D8" w:rsidR="5BBD7B21" w:rsidRPr="00526C62" w:rsidRDefault="5BBD7B21" w:rsidP="1A58D685">
            <w:pPr>
              <w:rPr>
                <w:rFonts w:ascii="Calibri" w:eastAsia="Calibri" w:hAnsi="Calibri" w:cs="Calibri"/>
                <w:sz w:val="20"/>
                <w:szCs w:val="20"/>
              </w:rPr>
            </w:pPr>
          </w:p>
          <w:p w14:paraId="35439E8E" w14:textId="5EA23F71" w:rsidR="5BBD7B21" w:rsidRPr="00526C62" w:rsidRDefault="5BBD7B21" w:rsidP="1A58D685">
            <w:pPr>
              <w:rPr>
                <w:rFonts w:ascii="Calibri" w:eastAsia="Calibri" w:hAnsi="Calibri" w:cs="Calibri"/>
                <w:sz w:val="20"/>
                <w:szCs w:val="20"/>
              </w:rPr>
            </w:pPr>
          </w:p>
          <w:p w14:paraId="4EE2CA11" w14:textId="607A3654" w:rsidR="5BBD7B21" w:rsidRPr="00526C62" w:rsidRDefault="1A58D685" w:rsidP="1A58D685">
            <w:pPr>
              <w:ind w:left="204"/>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2F0E1085" w14:textId="54CA0CE1" w:rsidR="5BBD7B21" w:rsidRPr="00526C62" w:rsidRDefault="1A58D685" w:rsidP="1A58D685">
            <w:pPr>
              <w:pStyle w:val="Listeafsnit"/>
              <w:numPr>
                <w:ilvl w:val="0"/>
                <w:numId w:val="4"/>
              </w:numPr>
              <w:spacing w:line="281" w:lineRule="exact"/>
              <w:rPr>
                <w:rFonts w:ascii="Calibri" w:eastAsia="Calibri" w:hAnsi="Calibri" w:cs="Calibri"/>
                <w:sz w:val="20"/>
                <w:szCs w:val="20"/>
              </w:rPr>
            </w:pPr>
            <w:r w:rsidRPr="00526C62">
              <w:rPr>
                <w:rFonts w:ascii="Calibri" w:eastAsia="Calibri" w:hAnsi="Calibri" w:cs="Calibri"/>
                <w:sz w:val="20"/>
                <w:szCs w:val="20"/>
              </w:rPr>
              <w:t>kunne formidle viden med billeder</w:t>
            </w:r>
          </w:p>
          <w:p w14:paraId="06AEE9C0" w14:textId="05992EAA" w:rsidR="5BBD7B21" w:rsidRPr="00526C62" w:rsidRDefault="1A58D685" w:rsidP="1A58D685">
            <w:pPr>
              <w:pStyle w:val="Listeafsnit"/>
              <w:numPr>
                <w:ilvl w:val="0"/>
                <w:numId w:val="4"/>
              </w:numPr>
              <w:spacing w:line="281" w:lineRule="exact"/>
              <w:rPr>
                <w:rFonts w:ascii="Calibri" w:eastAsia="Calibri" w:hAnsi="Calibri" w:cs="Calibri"/>
                <w:sz w:val="20"/>
                <w:szCs w:val="20"/>
              </w:rPr>
            </w:pPr>
            <w:r w:rsidRPr="00526C62">
              <w:rPr>
                <w:rFonts w:ascii="Calibri" w:eastAsia="Calibri" w:hAnsi="Calibri" w:cs="Calibri"/>
                <w:sz w:val="20"/>
                <w:szCs w:val="20"/>
              </w:rPr>
              <w:t>have viden om layout og billeders kommunikative funktion indenfor andre fagområder</w:t>
            </w:r>
          </w:p>
          <w:p w14:paraId="3E24B703" w14:textId="7473BFD3" w:rsidR="5BBD7B21" w:rsidRPr="00526C62" w:rsidRDefault="5BBD7B21" w:rsidP="1A58D685">
            <w:pPr>
              <w:rPr>
                <w:rFonts w:ascii="Calibri" w:eastAsia="Calibri" w:hAnsi="Calibri" w:cs="Calibri"/>
                <w:sz w:val="20"/>
                <w:szCs w:val="20"/>
              </w:rPr>
            </w:pPr>
          </w:p>
        </w:tc>
      </w:tr>
      <w:tr w:rsidR="5BBD7B21" w14:paraId="18BACC5F" w14:textId="77777777" w:rsidTr="1A58D685">
        <w:trPr>
          <w:trHeight w:val="300"/>
        </w:trPr>
        <w:tc>
          <w:tcPr>
            <w:tcW w:w="7785" w:type="dxa"/>
            <w:tcMar>
              <w:left w:w="105" w:type="dxa"/>
              <w:right w:w="105" w:type="dxa"/>
            </w:tcMar>
          </w:tcPr>
          <w:p w14:paraId="7DD006C2" w14:textId="4AA13F52" w:rsidR="5BBD7B21" w:rsidRPr="00526C62" w:rsidRDefault="5BBD7B21" w:rsidP="1A58D685">
            <w:pPr>
              <w:rPr>
                <w:rFonts w:ascii="Calibri" w:eastAsia="Calibri" w:hAnsi="Calibri" w:cs="Calibri"/>
                <w:b/>
                <w:bCs/>
                <w:sz w:val="20"/>
                <w:szCs w:val="20"/>
              </w:rPr>
            </w:pPr>
          </w:p>
          <w:p w14:paraId="6C475087" w14:textId="7390BFF4" w:rsidR="5BBD7B21" w:rsidRPr="00526C62" w:rsidRDefault="1A58D685" w:rsidP="5BBD7B21">
            <w:pPr>
              <w:rPr>
                <w:rFonts w:ascii="Calibri" w:eastAsia="Calibri" w:hAnsi="Calibri" w:cs="Calibri"/>
                <w:sz w:val="20"/>
                <w:szCs w:val="20"/>
              </w:rPr>
            </w:pPr>
            <w:r w:rsidRPr="00526C62">
              <w:rPr>
                <w:rFonts w:ascii="Calibri" w:eastAsia="Calibri" w:hAnsi="Calibri" w:cs="Calibri"/>
                <w:b/>
                <w:bCs/>
                <w:sz w:val="20"/>
                <w:szCs w:val="20"/>
              </w:rPr>
              <w:t>7.klasse</w:t>
            </w:r>
          </w:p>
          <w:p w14:paraId="4E79315D" w14:textId="20047848" w:rsidR="00ED7780" w:rsidRDefault="00ED7780" w:rsidP="1A58D685">
            <w:pPr>
              <w:spacing w:before="1"/>
              <w:ind w:right="284"/>
              <w:rPr>
                <w:rFonts w:ascii="Calibri" w:eastAsia="Calibri" w:hAnsi="Calibri" w:cs="Calibri"/>
                <w:i/>
                <w:iCs/>
                <w:sz w:val="20"/>
                <w:szCs w:val="20"/>
              </w:rPr>
            </w:pPr>
            <w:r>
              <w:rPr>
                <w:rFonts w:ascii="Calibri" w:eastAsia="Calibri" w:hAnsi="Calibri" w:cs="Calibri"/>
                <w:i/>
                <w:iCs/>
                <w:sz w:val="20"/>
                <w:szCs w:val="20"/>
              </w:rPr>
              <w:t xml:space="preserve">Maling: </w:t>
            </w:r>
            <w:r w:rsidRPr="00ED7780">
              <w:rPr>
                <w:sz w:val="20"/>
                <w:szCs w:val="20"/>
              </w:rPr>
              <w:t xml:space="preserve">Maleopgaverne viger i dette skoleår til fordel for brug af nye tegnematerialer. Men der bør stadig udføres nogle øvelser i slørmaling. hvor der tilstræbes større dybde. Det maleriske perspektiv bør opleves før man begynder på det lineære og </w:t>
            </w:r>
            <w:proofErr w:type="gramStart"/>
            <w:r w:rsidRPr="00ED7780">
              <w:rPr>
                <w:sz w:val="20"/>
                <w:szCs w:val="20"/>
              </w:rPr>
              <w:t>central perspektiv</w:t>
            </w:r>
            <w:proofErr w:type="gramEnd"/>
            <w:r w:rsidRPr="00ED7780">
              <w:rPr>
                <w:sz w:val="20"/>
                <w:szCs w:val="20"/>
              </w:rPr>
              <w:t>. Bevidst brug af både farve- og luftperspektiv må beherskes før eleverne går ind i perspektiv med flugtplaner m.m. Luftperspektivet kan tydeliggøres i tuschmaleriet med udgangspunkt i kinesisk og japansk landskabsmaleri. Maling med tusch er godt på dette klassetrin, da det kræver koncentration og selvbeherskelse.</w:t>
            </w:r>
          </w:p>
          <w:p w14:paraId="5A336D15" w14:textId="0666C83A" w:rsidR="5BBD7B21" w:rsidRPr="00526C62" w:rsidRDefault="1A58D685" w:rsidP="1A58D685">
            <w:pPr>
              <w:spacing w:before="1"/>
              <w:ind w:right="284"/>
              <w:rPr>
                <w:rFonts w:ascii="Calibri" w:eastAsia="Calibri" w:hAnsi="Calibri" w:cs="Calibri"/>
                <w:sz w:val="20"/>
                <w:szCs w:val="20"/>
              </w:rPr>
            </w:pPr>
            <w:r w:rsidRPr="00526C62">
              <w:rPr>
                <w:rFonts w:ascii="Calibri" w:eastAsia="Calibri" w:hAnsi="Calibri" w:cs="Calibri"/>
                <w:i/>
                <w:iCs/>
                <w:sz w:val="20"/>
                <w:szCs w:val="20"/>
              </w:rPr>
              <w:lastRenderedPageBreak/>
              <w:t>Tegning:</w:t>
            </w:r>
            <w:r w:rsidRPr="00526C62">
              <w:rPr>
                <w:rFonts w:ascii="Calibri" w:eastAsia="Calibri" w:hAnsi="Calibri" w:cs="Calibri"/>
                <w:sz w:val="20"/>
                <w:szCs w:val="20"/>
              </w:rPr>
              <w:t xml:space="preserve"> Lys- og skyggeøvelser fortsættes og bliver efterhånden mere eksakt øvet ved at perspektivtegningen kommer ind. Nu kan eleverne øve sig i at tegne genstande</w:t>
            </w:r>
            <w:r w:rsidR="00EE2B37">
              <w:rPr>
                <w:rFonts w:ascii="Calibri" w:eastAsia="Calibri" w:hAnsi="Calibri" w:cs="Calibri"/>
                <w:sz w:val="20"/>
                <w:szCs w:val="20"/>
              </w:rPr>
              <w:t xml:space="preserve"> f.eks. en krukke</w:t>
            </w:r>
            <w:r w:rsidRPr="00526C62">
              <w:rPr>
                <w:rFonts w:ascii="Calibri" w:eastAsia="Calibri" w:hAnsi="Calibri" w:cs="Calibri"/>
                <w:sz w:val="20"/>
                <w:szCs w:val="20"/>
              </w:rPr>
              <w:t xml:space="preserve"> med lysindfald fra en side. </w:t>
            </w:r>
          </w:p>
          <w:p w14:paraId="7680569B" w14:textId="0356A6B2" w:rsidR="5BBD7B21" w:rsidRPr="00526C62" w:rsidRDefault="1A58D685" w:rsidP="00EE2B37">
            <w:pPr>
              <w:spacing w:before="1"/>
              <w:ind w:right="284"/>
              <w:rPr>
                <w:rFonts w:ascii="Calibri" w:eastAsia="Calibri" w:hAnsi="Calibri" w:cs="Calibri"/>
                <w:sz w:val="20"/>
                <w:szCs w:val="20"/>
              </w:rPr>
            </w:pPr>
            <w:r w:rsidRPr="00526C62">
              <w:rPr>
                <w:rFonts w:ascii="Calibri" w:eastAsia="Calibri" w:hAnsi="Calibri" w:cs="Calibri"/>
                <w:sz w:val="20"/>
                <w:szCs w:val="20"/>
              </w:rPr>
              <w:t>Mere avancerede øvelser kan være at tegne genstande som gennemtrænger hinanden som f.eks. en stav gennem en kugle. Videre introduceres perspektivtegning. Renæssancehistorie giver en naturlig baggrund for perspektivtegningen. Dens udgangspunkt er geometrien og konstruktionen. Lineal, vinkelmåler og spidsede blyanter er nødvendige redskaber</w:t>
            </w:r>
            <w:r w:rsidR="00EE2B37">
              <w:rPr>
                <w:rFonts w:ascii="Calibri" w:eastAsia="Calibri" w:hAnsi="Calibri" w:cs="Calibri"/>
                <w:sz w:val="20"/>
                <w:szCs w:val="20"/>
              </w:rPr>
              <w:t>.</w:t>
            </w:r>
          </w:p>
          <w:p w14:paraId="1630161A" w14:textId="4C1128A0" w:rsidR="5BBD7B21" w:rsidRPr="00526C62" w:rsidRDefault="1A58D685" w:rsidP="5BBD7B21">
            <w:pPr>
              <w:ind w:right="284"/>
              <w:rPr>
                <w:rFonts w:ascii="Calibri" w:eastAsia="Calibri" w:hAnsi="Calibri" w:cs="Calibri"/>
                <w:sz w:val="20"/>
                <w:szCs w:val="20"/>
              </w:rPr>
            </w:pPr>
            <w:r w:rsidRPr="00526C62">
              <w:rPr>
                <w:rFonts w:ascii="Calibri" w:eastAsia="Calibri" w:hAnsi="Calibri" w:cs="Calibri"/>
                <w:sz w:val="20"/>
                <w:szCs w:val="20"/>
              </w:rPr>
              <w:t>Det første arbejde med perspektivet fordrer streng disciplin, men man kan efterhånden føre eleverne ind i et mere levende og kunstnerisk udtryk. Frihåndstegning af huse, bebyggelse og landskab ved hjælp af perspektivet er en gunstig videreføring. Skraverings- og skyggelægningsteknikker introduceres og øves i løbet af 7. og 8. klasse.</w:t>
            </w:r>
          </w:p>
          <w:p w14:paraId="3F568DDC" w14:textId="77777777" w:rsidR="00EE2B37" w:rsidRDefault="00EE2B37" w:rsidP="1A58D685">
            <w:pPr>
              <w:pStyle w:val="Ingenafstand"/>
              <w:rPr>
                <w:rFonts w:ascii="Calibri" w:eastAsia="Calibri" w:hAnsi="Calibri" w:cs="Calibri"/>
                <w:b/>
                <w:bCs/>
                <w:sz w:val="20"/>
                <w:szCs w:val="20"/>
              </w:rPr>
            </w:pPr>
          </w:p>
          <w:p w14:paraId="01178B83" w14:textId="07384FB1" w:rsidR="5BBD7B21" w:rsidRDefault="1A58D685" w:rsidP="1A58D685">
            <w:pPr>
              <w:pStyle w:val="Ingenafstand"/>
              <w:rPr>
                <w:rFonts w:ascii="Calibri" w:eastAsia="Calibri" w:hAnsi="Calibri" w:cs="Calibri"/>
                <w:b/>
                <w:bCs/>
                <w:sz w:val="20"/>
                <w:szCs w:val="20"/>
              </w:rPr>
            </w:pPr>
            <w:r w:rsidRPr="00526C62">
              <w:rPr>
                <w:rFonts w:ascii="Calibri" w:eastAsia="Calibri" w:hAnsi="Calibri" w:cs="Calibri"/>
                <w:b/>
                <w:bCs/>
                <w:sz w:val="20"/>
                <w:szCs w:val="20"/>
              </w:rPr>
              <w:t>8.</w:t>
            </w:r>
            <w:r w:rsidR="00EE2B37">
              <w:rPr>
                <w:rFonts w:ascii="Calibri" w:eastAsia="Calibri" w:hAnsi="Calibri" w:cs="Calibri"/>
                <w:b/>
                <w:bCs/>
                <w:sz w:val="20"/>
                <w:szCs w:val="20"/>
              </w:rPr>
              <w:t xml:space="preserve"> </w:t>
            </w:r>
            <w:r w:rsidRPr="00526C62">
              <w:rPr>
                <w:rFonts w:ascii="Calibri" w:eastAsia="Calibri" w:hAnsi="Calibri" w:cs="Calibri"/>
                <w:b/>
                <w:bCs/>
                <w:sz w:val="20"/>
                <w:szCs w:val="20"/>
              </w:rPr>
              <w:t>klasse</w:t>
            </w:r>
          </w:p>
          <w:p w14:paraId="7D29034C" w14:textId="77777777" w:rsidR="00422C78" w:rsidRPr="00422C78" w:rsidRDefault="00422C78" w:rsidP="00422C78">
            <w:pPr>
              <w:pStyle w:val="Ingenafstand"/>
              <w:rPr>
                <w:sz w:val="20"/>
                <w:szCs w:val="20"/>
              </w:rPr>
            </w:pPr>
            <w:r w:rsidRPr="00422C78">
              <w:rPr>
                <w:bCs/>
                <w:i/>
                <w:iCs/>
                <w:sz w:val="20"/>
                <w:szCs w:val="20"/>
              </w:rPr>
              <w:t>Maling:</w:t>
            </w:r>
            <w:r w:rsidRPr="00422C78">
              <w:rPr>
                <w:sz w:val="20"/>
                <w:szCs w:val="20"/>
              </w:rPr>
              <w:t xml:space="preserve"> Laseringsteknikken plejes stadig. En kunstnerisk og saglig dømmekraft kan oparbejdes på dette klassetrin ved at male de samme opgaver først vådt-i-vådt og siden med laseringsteknik. Et særligt felt er det man kunne kalde "meteorologisk maleri", nemlig landskabs- og skystudier med skiftende stemninger ud fra vejrforhold, årstider og situationer kan både skærpe iagttagelsen af naturfænomener og genspejle de vekslende tilstande i elevens eget sjælelige landskab. Temaer fra den industrielle revolution indbyder til at dykke ind i lys/mørke-kontraster på en ny måde. </w:t>
            </w:r>
          </w:p>
          <w:p w14:paraId="29706502" w14:textId="08A2F6FB" w:rsidR="00422C78" w:rsidRPr="00422C78" w:rsidRDefault="00422C78" w:rsidP="00422C78">
            <w:pPr>
              <w:pStyle w:val="Ingenafstand"/>
              <w:rPr>
                <w:sz w:val="20"/>
                <w:szCs w:val="20"/>
              </w:rPr>
            </w:pPr>
            <w:r w:rsidRPr="00422C78">
              <w:rPr>
                <w:bCs/>
                <w:i/>
                <w:iCs/>
                <w:sz w:val="20"/>
                <w:szCs w:val="20"/>
              </w:rPr>
              <w:t>Tegning:</w:t>
            </w:r>
            <w:r w:rsidRPr="00422C78">
              <w:rPr>
                <w:sz w:val="20"/>
                <w:szCs w:val="20"/>
              </w:rPr>
              <w:t xml:space="preserve"> Mottoet for dette klassetrin kunne være "at forbinde det tekniske med det skønne", idet geometri, projektions- og skyggelære sammenfattes i forskellige opgaver. Eleverne i 8. klasse har både sans og respekt for nøjagtighed og dygtigt udført håndværk. Klassen har som regel lavet modeller af de platoniske legemer. Disse kan nu tegnes med f.eks. hvid blyant eller hvidt kridt på mørkt papir. Med linoleum- eller træsnit møder eleverne sort/hvid i absolut kontrast, noget som passer til alderstri</w:t>
            </w:r>
            <w:r>
              <w:rPr>
                <w:sz w:val="20"/>
                <w:szCs w:val="20"/>
              </w:rPr>
              <w:t>n</w:t>
            </w:r>
            <w:r w:rsidRPr="00422C78">
              <w:rPr>
                <w:sz w:val="20"/>
                <w:szCs w:val="20"/>
              </w:rPr>
              <w:t xml:space="preserve">net. </w:t>
            </w:r>
          </w:p>
          <w:p w14:paraId="782D2E30" w14:textId="77777777" w:rsidR="00EE2B37" w:rsidRDefault="00EE2B37" w:rsidP="1A58D685">
            <w:pPr>
              <w:pStyle w:val="Ingenafstand"/>
              <w:rPr>
                <w:rFonts w:ascii="Calibri" w:eastAsia="Calibri" w:hAnsi="Calibri" w:cs="Calibri"/>
                <w:b/>
                <w:bCs/>
                <w:sz w:val="20"/>
                <w:szCs w:val="20"/>
              </w:rPr>
            </w:pPr>
          </w:p>
          <w:p w14:paraId="7810DD41" w14:textId="02821980" w:rsidR="00EE2B37" w:rsidRPr="00526C62" w:rsidRDefault="00EE2B37" w:rsidP="1A58D685">
            <w:pPr>
              <w:pStyle w:val="Ingenafstand"/>
              <w:rPr>
                <w:rFonts w:ascii="Calibri" w:eastAsia="Calibri" w:hAnsi="Calibri" w:cs="Calibri"/>
                <w:sz w:val="20"/>
                <w:szCs w:val="20"/>
              </w:rPr>
            </w:pPr>
            <w:r>
              <w:rPr>
                <w:rFonts w:ascii="Calibri" w:eastAsia="Calibri" w:hAnsi="Calibri" w:cs="Calibri"/>
                <w:b/>
                <w:bCs/>
                <w:sz w:val="20"/>
                <w:szCs w:val="20"/>
              </w:rPr>
              <w:t>9. klasse</w:t>
            </w:r>
          </w:p>
          <w:p w14:paraId="63D3F8B7" w14:textId="6820E4FC" w:rsidR="00EE2B37" w:rsidRDefault="1A58D685" w:rsidP="1A58D685">
            <w:pPr>
              <w:rPr>
                <w:rFonts w:ascii="Calibri" w:eastAsia="Calibri" w:hAnsi="Calibri" w:cs="Calibri"/>
                <w:sz w:val="20"/>
                <w:szCs w:val="20"/>
              </w:rPr>
            </w:pPr>
            <w:r w:rsidRPr="00526C62">
              <w:rPr>
                <w:rFonts w:ascii="Calibri" w:eastAsia="Calibri" w:hAnsi="Calibri" w:cs="Calibri"/>
                <w:sz w:val="20"/>
                <w:szCs w:val="20"/>
              </w:rPr>
              <w:t xml:space="preserve">I </w:t>
            </w:r>
            <w:r w:rsidR="00EE2B37">
              <w:rPr>
                <w:rFonts w:ascii="Calibri" w:eastAsia="Calibri" w:hAnsi="Calibri" w:cs="Calibri"/>
                <w:sz w:val="20"/>
                <w:szCs w:val="20"/>
              </w:rPr>
              <w:t>9</w:t>
            </w:r>
            <w:r w:rsidRPr="00526C62">
              <w:rPr>
                <w:rFonts w:ascii="Calibri" w:eastAsia="Calibri" w:hAnsi="Calibri" w:cs="Calibri"/>
                <w:sz w:val="20"/>
                <w:szCs w:val="20"/>
              </w:rPr>
              <w:t xml:space="preserve">. klasse ændres de ugentlige fagtimer i tegning og maling til håndværksundervisning i blokperioder á 3 til 10 ugers varighed med 4 undervisningslektioner pr. uge. De specifikke emner kan variere fra år til år, men </w:t>
            </w:r>
            <w:r w:rsidR="00EE2B37">
              <w:rPr>
                <w:rFonts w:ascii="Calibri" w:eastAsia="Calibri" w:hAnsi="Calibri" w:cs="Calibri"/>
                <w:sz w:val="20"/>
                <w:szCs w:val="20"/>
              </w:rPr>
              <w:t>tager udgangspunkt i følgende tre fagområder:</w:t>
            </w:r>
          </w:p>
          <w:p w14:paraId="18429F86" w14:textId="77777777" w:rsidR="00422C78" w:rsidRDefault="00422C78" w:rsidP="1A58D685">
            <w:pPr>
              <w:rPr>
                <w:rFonts w:ascii="Calibri" w:eastAsia="Calibri" w:hAnsi="Calibri" w:cs="Calibri"/>
                <w:sz w:val="20"/>
                <w:szCs w:val="20"/>
              </w:rPr>
            </w:pPr>
          </w:p>
          <w:p w14:paraId="133619CE" w14:textId="2AED1B59" w:rsidR="00EE2B37" w:rsidRPr="00EE2B37" w:rsidRDefault="00EE2B37" w:rsidP="00EE2B37">
            <w:pPr>
              <w:pStyle w:val="Ingenafstand"/>
              <w:rPr>
                <w:sz w:val="20"/>
                <w:szCs w:val="20"/>
              </w:rPr>
            </w:pPr>
            <w:r w:rsidRPr="00EE2B37">
              <w:rPr>
                <w:bCs/>
                <w:i/>
                <w:iCs/>
                <w:sz w:val="20"/>
                <w:szCs w:val="20"/>
              </w:rPr>
              <w:t>Croquistegning med blyant og kul</w:t>
            </w:r>
            <w:r>
              <w:rPr>
                <w:bCs/>
                <w:i/>
                <w:iCs/>
                <w:sz w:val="20"/>
                <w:szCs w:val="20"/>
              </w:rPr>
              <w:t>:</w:t>
            </w:r>
            <w:r w:rsidRPr="00EE2B37">
              <w:rPr>
                <w:sz w:val="20"/>
                <w:szCs w:val="20"/>
              </w:rPr>
              <w:t xml:space="preserve"> Her Øves elevernes evne til at aflæse den menneskelige figur, udtryk, hvile</w:t>
            </w:r>
            <w:proofErr w:type="gramStart"/>
            <w:r w:rsidRPr="00EE2B37">
              <w:rPr>
                <w:sz w:val="20"/>
                <w:szCs w:val="20"/>
              </w:rPr>
              <w:t>-  og</w:t>
            </w:r>
            <w:proofErr w:type="gramEnd"/>
            <w:r w:rsidRPr="00EE2B37">
              <w:rPr>
                <w:sz w:val="20"/>
                <w:szCs w:val="20"/>
              </w:rPr>
              <w:t xml:space="preserve"> spændingspunkter med videre. Ligeledes Øves såvel hurtige skitser som fordybelse i tegningen. </w:t>
            </w:r>
          </w:p>
          <w:p w14:paraId="1D88B553" w14:textId="395D945C" w:rsidR="00EE2B37" w:rsidRPr="00EE2B37" w:rsidRDefault="00EE2B37" w:rsidP="00EE2B37">
            <w:pPr>
              <w:pStyle w:val="Ingenafstand"/>
              <w:rPr>
                <w:sz w:val="20"/>
                <w:szCs w:val="20"/>
              </w:rPr>
            </w:pPr>
            <w:r w:rsidRPr="00EE2B37">
              <w:rPr>
                <w:bCs/>
                <w:i/>
                <w:iCs/>
                <w:sz w:val="20"/>
                <w:szCs w:val="20"/>
              </w:rPr>
              <w:lastRenderedPageBreak/>
              <w:t xml:space="preserve">Penselteknik </w:t>
            </w:r>
            <w:r w:rsidRPr="00EE2B37">
              <w:rPr>
                <w:sz w:val="20"/>
                <w:szCs w:val="20"/>
              </w:rPr>
              <w:t>og andre tekniske/redskabsmæssige tilgange til malearbejdet</w:t>
            </w:r>
            <w:r>
              <w:rPr>
                <w:sz w:val="20"/>
                <w:szCs w:val="20"/>
              </w:rPr>
              <w:t>:</w:t>
            </w:r>
            <w:r w:rsidRPr="00EE2B37">
              <w:rPr>
                <w:sz w:val="20"/>
                <w:szCs w:val="20"/>
              </w:rPr>
              <w:t xml:space="preserve"> En periode med bevidstgørelse om muligheder i maleriet ud fra hensigtsmæssige valg af redskaber og teknikker. </w:t>
            </w:r>
          </w:p>
          <w:p w14:paraId="20A1018D" w14:textId="77777777" w:rsidR="00EE2B37" w:rsidRPr="00EE2B37" w:rsidRDefault="00EE2B37" w:rsidP="00EE2B37">
            <w:pPr>
              <w:pStyle w:val="Ingenafstand"/>
              <w:rPr>
                <w:sz w:val="20"/>
                <w:szCs w:val="20"/>
              </w:rPr>
            </w:pPr>
            <w:r w:rsidRPr="00EE2B37">
              <w:rPr>
                <w:bCs/>
                <w:i/>
                <w:iCs/>
                <w:sz w:val="20"/>
                <w:szCs w:val="20"/>
              </w:rPr>
              <w:t>Plakattegning</w:t>
            </w:r>
            <w:r w:rsidRPr="00EE2B37">
              <w:rPr>
                <w:b/>
                <w:sz w:val="20"/>
                <w:szCs w:val="20"/>
              </w:rPr>
              <w:t>:</w:t>
            </w:r>
            <w:r w:rsidRPr="00EE2B37">
              <w:rPr>
                <w:sz w:val="20"/>
                <w:szCs w:val="20"/>
              </w:rPr>
              <w:t xml:space="preserve"> Nærstudie af grafisk design og indblik i tidstypiske udtryk gennem nøje manuel kopiering, dvs. optegning i forstørrelse og præcis farvelægning af et grafisk udtryk som en plakat, et plade- eller </w:t>
            </w:r>
            <w:proofErr w:type="spellStart"/>
            <w:r w:rsidRPr="00EE2B37">
              <w:rPr>
                <w:sz w:val="20"/>
                <w:szCs w:val="20"/>
              </w:rPr>
              <w:t>CDcover</w:t>
            </w:r>
            <w:proofErr w:type="spellEnd"/>
            <w:r w:rsidRPr="00EE2B37">
              <w:rPr>
                <w:sz w:val="20"/>
                <w:szCs w:val="20"/>
              </w:rPr>
              <w:t xml:space="preserve">, et kunsttryk eller lignende. Undervejs i forløbet gennemgås forskellige teknikker i tegning, kvadrering og målestoksforstørrelse og farveblandingsteknikker. Det færdige udtryk er en færdigbearbejdet plakat på ca. 70x100 cm. </w:t>
            </w:r>
          </w:p>
          <w:p w14:paraId="74826935" w14:textId="77777777" w:rsidR="00EE2B37" w:rsidRDefault="00EE2B37" w:rsidP="00EE2B37">
            <w:pPr>
              <w:pStyle w:val="Ingenafstand"/>
              <w:rPr>
                <w:sz w:val="20"/>
                <w:szCs w:val="20"/>
              </w:rPr>
            </w:pPr>
          </w:p>
          <w:p w14:paraId="5BC5543D" w14:textId="7F0D87B0" w:rsidR="00EE2B37" w:rsidRPr="00EE2B37" w:rsidRDefault="00422C78" w:rsidP="00EE2B37">
            <w:pPr>
              <w:pStyle w:val="Ingenafstand"/>
              <w:rPr>
                <w:sz w:val="20"/>
                <w:szCs w:val="20"/>
              </w:rPr>
            </w:pPr>
            <w:r w:rsidRPr="00422C78">
              <w:rPr>
                <w:i/>
                <w:iCs/>
                <w:sz w:val="20"/>
                <w:szCs w:val="20"/>
              </w:rPr>
              <w:t>Kunstbetragtning:</w:t>
            </w:r>
            <w:r>
              <w:rPr>
                <w:sz w:val="20"/>
                <w:szCs w:val="20"/>
              </w:rPr>
              <w:t xml:space="preserve"> </w:t>
            </w:r>
            <w:r w:rsidR="00EE2B37" w:rsidRPr="00EE2B37">
              <w:rPr>
                <w:sz w:val="20"/>
                <w:szCs w:val="20"/>
              </w:rPr>
              <w:t>I tillæg til de øvende fagområder indeholder hovedfagsundervisningen 6 ugers kunstbetragtning eller kunsthistorie, som gennemgår den historiske udvikling i billedkunst, skulptur og arkitektur fra jæger- samlersamfund i istiden til den europæiske barok i 1600</w:t>
            </w:r>
            <w:r>
              <w:rPr>
                <w:sz w:val="20"/>
                <w:szCs w:val="20"/>
              </w:rPr>
              <w:t>-</w:t>
            </w:r>
            <w:r w:rsidR="00EE2B37" w:rsidRPr="00EE2B37">
              <w:rPr>
                <w:sz w:val="20"/>
                <w:szCs w:val="20"/>
              </w:rPr>
              <w:t xml:space="preserve">tallet. I forbindelse med gennemgangen diskuteres udviklingen i forholdet mellem kunst, kunstner og samfund ligesom forskellige kunstneres biografier gennemgås. </w:t>
            </w:r>
          </w:p>
          <w:p w14:paraId="7ACD8A73" w14:textId="6D03E390" w:rsidR="5BBD7B21" w:rsidRPr="00526C62" w:rsidRDefault="00EE2B37" w:rsidP="00EE2B37">
            <w:pPr>
              <w:pStyle w:val="Ingenafstand"/>
              <w:rPr>
                <w:rFonts w:ascii="Calibri" w:eastAsia="Calibri" w:hAnsi="Calibri" w:cs="Calibri"/>
                <w:sz w:val="20"/>
                <w:szCs w:val="20"/>
              </w:rPr>
            </w:pPr>
            <w:r w:rsidRPr="00EE2B37">
              <w:rPr>
                <w:sz w:val="20"/>
                <w:szCs w:val="20"/>
              </w:rPr>
              <w:t xml:space="preserve">I tilknytning til de historiske gennemgange af de forskellige kunstudtryk øver eleverne selv gengivelse af udvalgte kunstværker i billede og ord, ligesom skabelse af nye værker inden for bestemte stilperioder og genrer opøves. Øvelserne foregår delvis med hjælp fra </w:t>
            </w:r>
            <w:r w:rsidR="00422C78">
              <w:rPr>
                <w:sz w:val="20"/>
                <w:szCs w:val="20"/>
              </w:rPr>
              <w:t>reproduktioner, delvis in situ foran verdenshistoriske mesterværker.</w:t>
            </w:r>
          </w:p>
          <w:p w14:paraId="68F0484B" w14:textId="77777777" w:rsidR="00422C78" w:rsidRDefault="00422C78" w:rsidP="5BBD7B21">
            <w:pPr>
              <w:rPr>
                <w:rFonts w:ascii="Calibri" w:eastAsia="Calibri" w:hAnsi="Calibri" w:cs="Calibri"/>
                <w:sz w:val="20"/>
                <w:szCs w:val="20"/>
              </w:rPr>
            </w:pPr>
          </w:p>
          <w:p w14:paraId="1FDA1BBC" w14:textId="3D6F111D" w:rsidR="5BBD7B21" w:rsidRPr="00526C62" w:rsidRDefault="5BBD7B21" w:rsidP="5BBD7B21">
            <w:pPr>
              <w:rPr>
                <w:rFonts w:ascii="Calibri" w:eastAsia="Calibri" w:hAnsi="Calibri" w:cs="Calibri"/>
                <w:sz w:val="20"/>
                <w:szCs w:val="20"/>
              </w:rPr>
            </w:pPr>
            <w:r w:rsidRPr="00526C62">
              <w:rPr>
                <w:rFonts w:ascii="Calibri" w:eastAsia="Calibri" w:hAnsi="Calibri" w:cs="Calibri"/>
                <w:sz w:val="20"/>
                <w:szCs w:val="20"/>
              </w:rPr>
              <w:t>Hovedområder i dette fag:</w:t>
            </w:r>
          </w:p>
          <w:p w14:paraId="038E9553" w14:textId="4340F6C7" w:rsidR="5BBD7B21" w:rsidRPr="00526C62" w:rsidRDefault="5BBD7B21" w:rsidP="5BBD7B21">
            <w:pPr>
              <w:pStyle w:val="Listeafsnit"/>
              <w:numPr>
                <w:ilvl w:val="0"/>
                <w:numId w:val="2"/>
              </w:numPr>
              <w:rPr>
                <w:rFonts w:ascii="Calibri" w:eastAsia="Calibri" w:hAnsi="Calibri" w:cs="Calibri"/>
                <w:sz w:val="20"/>
                <w:szCs w:val="20"/>
              </w:rPr>
            </w:pPr>
            <w:r w:rsidRPr="00526C62">
              <w:rPr>
                <w:rFonts w:ascii="Calibri" w:eastAsia="Calibri" w:hAnsi="Calibri" w:cs="Calibri"/>
                <w:sz w:val="20"/>
                <w:szCs w:val="20"/>
              </w:rPr>
              <w:t>Historisk kundskab: Indsigt i en væsentlig del af vores totale kulturelle baggrund, et supplement til de andre aspekter i den øvrige historieundervisning.</w:t>
            </w:r>
          </w:p>
          <w:p w14:paraId="65B9BCD0" w14:textId="31FB8308" w:rsidR="5BBD7B21" w:rsidRPr="00526C62" w:rsidRDefault="5BBD7B21" w:rsidP="5BBD7B21">
            <w:pPr>
              <w:pStyle w:val="Listeafsnit"/>
              <w:numPr>
                <w:ilvl w:val="0"/>
                <w:numId w:val="2"/>
              </w:numPr>
              <w:ind w:right="284"/>
              <w:rPr>
                <w:rFonts w:ascii="Calibri" w:eastAsia="Calibri" w:hAnsi="Calibri" w:cs="Calibri"/>
                <w:sz w:val="20"/>
                <w:szCs w:val="20"/>
              </w:rPr>
            </w:pPr>
            <w:r w:rsidRPr="00526C62">
              <w:rPr>
                <w:rFonts w:ascii="Calibri" w:eastAsia="Calibri" w:hAnsi="Calibri" w:cs="Calibri"/>
                <w:sz w:val="20"/>
                <w:szCs w:val="20"/>
              </w:rPr>
              <w:t>Iagttagelse: Øvelse i at se, opmærksomhed overfor objekter, udfordring i at sætte navn på det iagttagne, krav til en beskrivelse før en eventuel bedømmelse.</w:t>
            </w:r>
          </w:p>
          <w:p w14:paraId="3CB27C5B" w14:textId="32DDAA97" w:rsidR="5BBD7B21" w:rsidRPr="00526C62" w:rsidRDefault="5BBD7B21" w:rsidP="5BBD7B21">
            <w:pPr>
              <w:pStyle w:val="Listeafsnit"/>
              <w:numPr>
                <w:ilvl w:val="0"/>
                <w:numId w:val="2"/>
              </w:numPr>
              <w:ind w:right="621"/>
              <w:rPr>
                <w:rFonts w:ascii="Calibri" w:eastAsia="Calibri" w:hAnsi="Calibri" w:cs="Calibri"/>
                <w:sz w:val="20"/>
                <w:szCs w:val="20"/>
              </w:rPr>
            </w:pPr>
            <w:r w:rsidRPr="00526C62">
              <w:rPr>
                <w:rFonts w:ascii="Calibri" w:eastAsia="Calibri" w:hAnsi="Calibri" w:cs="Calibri"/>
                <w:sz w:val="20"/>
                <w:szCs w:val="20"/>
              </w:rPr>
              <w:t>Stilsans: Indlevelse i forskellige kvaliteter som træning i bevægelighed. Øvelse i genkendelse og bestemmelse med hensyn til tid og sted.</w:t>
            </w:r>
          </w:p>
          <w:p w14:paraId="7AD4540C" w14:textId="7F945E9F" w:rsidR="5BBD7B21" w:rsidRPr="00526C62" w:rsidRDefault="5BBD7B21" w:rsidP="5BBD7B21">
            <w:pPr>
              <w:pStyle w:val="Listeafsnit"/>
              <w:numPr>
                <w:ilvl w:val="0"/>
                <w:numId w:val="2"/>
              </w:numPr>
              <w:ind w:right="621"/>
              <w:rPr>
                <w:rFonts w:ascii="Calibri" w:eastAsia="Calibri" w:hAnsi="Calibri" w:cs="Calibri"/>
                <w:sz w:val="20"/>
                <w:szCs w:val="20"/>
              </w:rPr>
            </w:pPr>
            <w:r w:rsidRPr="00526C62">
              <w:rPr>
                <w:rFonts w:ascii="Calibri" w:eastAsia="Calibri" w:hAnsi="Calibri" w:cs="Calibri"/>
                <w:sz w:val="20"/>
                <w:szCs w:val="20"/>
              </w:rPr>
              <w:t>Virkemidler: Analyse af forskellige epokers og kunstneres specifikke virkemidler, indlevelse i kunstværkets intentioner, bevidstgørelse af virkning på tilskueren.</w:t>
            </w:r>
          </w:p>
          <w:p w14:paraId="370DC930" w14:textId="55964BBE" w:rsidR="1A58D685" w:rsidRPr="00422C78" w:rsidRDefault="1A58D685" w:rsidP="00422C78">
            <w:pPr>
              <w:pStyle w:val="Listeafsnit"/>
              <w:numPr>
                <w:ilvl w:val="0"/>
                <w:numId w:val="2"/>
              </w:numPr>
              <w:rPr>
                <w:rFonts w:ascii="Calibri" w:eastAsia="Calibri" w:hAnsi="Calibri" w:cs="Calibri"/>
                <w:sz w:val="20"/>
                <w:szCs w:val="20"/>
              </w:rPr>
            </w:pPr>
            <w:r w:rsidRPr="00526C62">
              <w:rPr>
                <w:rFonts w:ascii="Calibri" w:eastAsia="Calibri" w:hAnsi="Calibri" w:cs="Calibri"/>
                <w:sz w:val="20"/>
                <w:szCs w:val="20"/>
              </w:rPr>
              <w:t>Udvikling: Variation i kunsten som udtryk for forskelligheder i livsførelse og verdensopfattelse, stilhistoriske perspektiver som nøgle til forståelse af menneskets bevidsthedsudvikling.</w:t>
            </w:r>
          </w:p>
          <w:p w14:paraId="49850CF8" w14:textId="675070C2" w:rsidR="5BBD7B21" w:rsidRPr="00526C62" w:rsidRDefault="5BBD7B21" w:rsidP="5BBD7B21">
            <w:pPr>
              <w:ind w:left="204"/>
              <w:rPr>
                <w:rFonts w:ascii="Calibri" w:eastAsia="Calibri" w:hAnsi="Calibri" w:cs="Calibri"/>
                <w:sz w:val="20"/>
                <w:szCs w:val="20"/>
              </w:rPr>
            </w:pPr>
          </w:p>
          <w:p w14:paraId="708ADBA9" w14:textId="7E3AFA93" w:rsidR="5BBD7B21" w:rsidRPr="00526C62" w:rsidRDefault="5BBD7B21" w:rsidP="5BBD7B21">
            <w:pPr>
              <w:ind w:left="204"/>
              <w:rPr>
                <w:rFonts w:ascii="Calibri" w:eastAsia="Calibri" w:hAnsi="Calibri" w:cs="Calibri"/>
                <w:sz w:val="20"/>
                <w:szCs w:val="20"/>
              </w:rPr>
            </w:pPr>
            <w:r w:rsidRPr="00526C62">
              <w:rPr>
                <w:rFonts w:ascii="Calibri" w:eastAsia="Calibri" w:hAnsi="Calibri" w:cs="Calibri"/>
                <w:sz w:val="20"/>
                <w:szCs w:val="20"/>
              </w:rPr>
              <w:t>Her trænes kompetencerne BF, BA, BK.</w:t>
            </w:r>
          </w:p>
          <w:p w14:paraId="0C33762E" w14:textId="5A5EB142" w:rsidR="5BBD7B21" w:rsidRPr="00526C62" w:rsidRDefault="5BBD7B21" w:rsidP="5BBD7B21">
            <w:pPr>
              <w:rPr>
                <w:rFonts w:ascii="Calibri" w:eastAsia="Calibri" w:hAnsi="Calibri" w:cs="Calibri"/>
                <w:sz w:val="20"/>
                <w:szCs w:val="20"/>
              </w:rPr>
            </w:pPr>
          </w:p>
        </w:tc>
        <w:tc>
          <w:tcPr>
            <w:tcW w:w="1620" w:type="dxa"/>
            <w:tcMar>
              <w:left w:w="105" w:type="dxa"/>
              <w:right w:w="105" w:type="dxa"/>
            </w:tcMar>
          </w:tcPr>
          <w:p w14:paraId="7CCFA1E8" w14:textId="0A6A62E1" w:rsidR="5BBD7B21" w:rsidRPr="00526C62" w:rsidRDefault="5BBD7B21" w:rsidP="5BBD7B21">
            <w:pPr>
              <w:rPr>
                <w:rFonts w:ascii="Calibri" w:eastAsia="Calibri" w:hAnsi="Calibri" w:cs="Calibri"/>
                <w:sz w:val="20"/>
                <w:szCs w:val="20"/>
              </w:rPr>
            </w:pPr>
          </w:p>
          <w:p w14:paraId="7C723A6C" w14:textId="4D6F8316" w:rsidR="5BBD7B21" w:rsidRPr="00526C62" w:rsidRDefault="1A58D685" w:rsidP="1A58D685">
            <w:pPr>
              <w:rPr>
                <w:rFonts w:ascii="Calibri" w:eastAsia="Calibri" w:hAnsi="Calibri" w:cs="Calibri"/>
                <w:sz w:val="20"/>
                <w:szCs w:val="20"/>
              </w:rPr>
            </w:pPr>
            <w:proofErr w:type="spellStart"/>
            <w:r w:rsidRPr="00526C62">
              <w:rPr>
                <w:rFonts w:ascii="Calibri" w:eastAsia="Calibri" w:hAnsi="Calibri" w:cs="Calibri"/>
                <w:sz w:val="20"/>
                <w:szCs w:val="20"/>
              </w:rPr>
              <w:t>Billed</w:t>
            </w:r>
            <w:proofErr w:type="spellEnd"/>
            <w:r w:rsidRPr="00526C62">
              <w:rPr>
                <w:rFonts w:ascii="Calibri" w:eastAsia="Calibri" w:hAnsi="Calibri" w:cs="Calibri"/>
                <w:sz w:val="20"/>
                <w:szCs w:val="20"/>
              </w:rPr>
              <w:t>-fremstilling (BF)</w:t>
            </w:r>
          </w:p>
          <w:p w14:paraId="2B868542" w14:textId="7AC83C5E" w:rsidR="5BBD7B21" w:rsidRPr="00526C62" w:rsidRDefault="5BBD7B21" w:rsidP="5BBD7B21">
            <w:pPr>
              <w:rPr>
                <w:rFonts w:ascii="Calibri" w:eastAsia="Calibri" w:hAnsi="Calibri" w:cs="Calibri"/>
                <w:sz w:val="20"/>
                <w:szCs w:val="20"/>
              </w:rPr>
            </w:pPr>
          </w:p>
          <w:p w14:paraId="03004440" w14:textId="3139D951" w:rsidR="5BBD7B21" w:rsidRPr="00526C62" w:rsidRDefault="5BBD7B21" w:rsidP="5BBD7B21">
            <w:pPr>
              <w:rPr>
                <w:rFonts w:ascii="Calibri" w:eastAsia="Calibri" w:hAnsi="Calibri" w:cs="Calibri"/>
                <w:sz w:val="20"/>
                <w:szCs w:val="20"/>
              </w:rPr>
            </w:pPr>
          </w:p>
          <w:p w14:paraId="4454F216" w14:textId="70E18790" w:rsidR="5BBD7B21" w:rsidRPr="00526C62" w:rsidRDefault="5BBD7B21" w:rsidP="5BBD7B21">
            <w:pPr>
              <w:rPr>
                <w:rFonts w:ascii="Calibri" w:eastAsia="Calibri" w:hAnsi="Calibri" w:cs="Calibri"/>
                <w:sz w:val="20"/>
                <w:szCs w:val="20"/>
              </w:rPr>
            </w:pPr>
          </w:p>
          <w:p w14:paraId="334317D7" w14:textId="08A0A3AE" w:rsidR="5BBD7B21" w:rsidRPr="00526C62" w:rsidRDefault="5BBD7B21" w:rsidP="5BBD7B21">
            <w:pPr>
              <w:rPr>
                <w:rFonts w:ascii="Calibri" w:eastAsia="Calibri" w:hAnsi="Calibri" w:cs="Calibri"/>
                <w:sz w:val="20"/>
                <w:szCs w:val="20"/>
              </w:rPr>
            </w:pPr>
          </w:p>
          <w:p w14:paraId="3A525A87" w14:textId="5D0F2810" w:rsidR="5BBD7B21" w:rsidRPr="00526C62" w:rsidRDefault="5BBD7B21" w:rsidP="5BBD7B21">
            <w:pPr>
              <w:rPr>
                <w:rFonts w:ascii="Calibri" w:eastAsia="Calibri" w:hAnsi="Calibri" w:cs="Calibri"/>
                <w:sz w:val="20"/>
                <w:szCs w:val="20"/>
              </w:rPr>
            </w:pPr>
          </w:p>
          <w:p w14:paraId="2F84B8E7" w14:textId="7C2E66AC" w:rsidR="5BBD7B21" w:rsidRPr="00526C62" w:rsidRDefault="5BBD7B21" w:rsidP="5BBD7B21">
            <w:pPr>
              <w:rPr>
                <w:rFonts w:ascii="Calibri" w:eastAsia="Calibri" w:hAnsi="Calibri" w:cs="Calibri"/>
                <w:sz w:val="20"/>
                <w:szCs w:val="20"/>
              </w:rPr>
            </w:pPr>
          </w:p>
          <w:p w14:paraId="6ABDAFCD" w14:textId="607FF862" w:rsidR="5BBD7B21" w:rsidRPr="00526C62" w:rsidRDefault="5BBD7B21" w:rsidP="5BBD7B21">
            <w:pPr>
              <w:rPr>
                <w:rFonts w:ascii="Calibri" w:eastAsia="Calibri" w:hAnsi="Calibri" w:cs="Calibri"/>
                <w:sz w:val="20"/>
                <w:szCs w:val="20"/>
              </w:rPr>
            </w:pPr>
          </w:p>
          <w:p w14:paraId="6786B94D" w14:textId="07CB865B" w:rsidR="5BBD7B21" w:rsidRPr="00526C62" w:rsidRDefault="5BBD7B21" w:rsidP="5BBD7B21">
            <w:pPr>
              <w:rPr>
                <w:rFonts w:ascii="Calibri" w:eastAsia="Calibri" w:hAnsi="Calibri" w:cs="Calibri"/>
                <w:sz w:val="20"/>
                <w:szCs w:val="20"/>
              </w:rPr>
            </w:pPr>
          </w:p>
          <w:p w14:paraId="672BDE44" w14:textId="1E1F8EB4" w:rsidR="5BBD7B21" w:rsidRPr="00526C62" w:rsidRDefault="5BBD7B21" w:rsidP="5BBD7B21">
            <w:pPr>
              <w:rPr>
                <w:rFonts w:ascii="Calibri" w:eastAsia="Calibri" w:hAnsi="Calibri" w:cs="Calibri"/>
                <w:sz w:val="20"/>
                <w:szCs w:val="20"/>
              </w:rPr>
            </w:pPr>
          </w:p>
          <w:p w14:paraId="6B24419E" w14:textId="4FB1CE0A" w:rsidR="5BBD7B21" w:rsidRPr="00526C62" w:rsidRDefault="5BBD7B21" w:rsidP="5BBD7B21">
            <w:pPr>
              <w:rPr>
                <w:rFonts w:ascii="Calibri" w:eastAsia="Calibri" w:hAnsi="Calibri" w:cs="Calibri"/>
                <w:sz w:val="20"/>
                <w:szCs w:val="20"/>
              </w:rPr>
            </w:pPr>
          </w:p>
          <w:p w14:paraId="72358063" w14:textId="7A3EA55A" w:rsidR="5BBD7B21" w:rsidRPr="00526C62" w:rsidRDefault="5BBD7B21" w:rsidP="5BBD7B21">
            <w:pPr>
              <w:rPr>
                <w:rFonts w:ascii="Calibri" w:eastAsia="Calibri" w:hAnsi="Calibri" w:cs="Calibri"/>
                <w:sz w:val="20"/>
                <w:szCs w:val="20"/>
              </w:rPr>
            </w:pPr>
          </w:p>
          <w:p w14:paraId="012AE2E7" w14:textId="394D12AA" w:rsidR="5BBD7B21" w:rsidRPr="00526C62" w:rsidRDefault="5BBD7B21" w:rsidP="5BBD7B21">
            <w:pPr>
              <w:rPr>
                <w:rFonts w:ascii="Calibri" w:eastAsia="Calibri" w:hAnsi="Calibri" w:cs="Calibri"/>
                <w:sz w:val="20"/>
                <w:szCs w:val="20"/>
              </w:rPr>
            </w:pPr>
          </w:p>
          <w:p w14:paraId="7573D8F4" w14:textId="4D4E37ED" w:rsidR="5BBD7B21" w:rsidRPr="00526C62" w:rsidRDefault="5BBD7B21" w:rsidP="5BBD7B21">
            <w:pPr>
              <w:rPr>
                <w:rFonts w:ascii="Calibri" w:eastAsia="Calibri" w:hAnsi="Calibri" w:cs="Calibri"/>
                <w:sz w:val="20"/>
                <w:szCs w:val="20"/>
              </w:rPr>
            </w:pPr>
          </w:p>
          <w:p w14:paraId="2FACB748" w14:textId="53728A74" w:rsidR="5BBD7B21" w:rsidRPr="00526C62" w:rsidRDefault="5BBD7B21" w:rsidP="5BBD7B21">
            <w:pPr>
              <w:rPr>
                <w:rFonts w:ascii="Calibri" w:eastAsia="Calibri" w:hAnsi="Calibri" w:cs="Calibri"/>
                <w:sz w:val="20"/>
                <w:szCs w:val="20"/>
              </w:rPr>
            </w:pPr>
          </w:p>
          <w:p w14:paraId="7B6FE585" w14:textId="0E7C4C05" w:rsidR="5BBD7B21" w:rsidRPr="00526C62" w:rsidRDefault="5BBD7B21" w:rsidP="5BBD7B21">
            <w:pPr>
              <w:rPr>
                <w:rFonts w:ascii="Calibri" w:eastAsia="Calibri" w:hAnsi="Calibri" w:cs="Calibri"/>
                <w:sz w:val="20"/>
                <w:szCs w:val="20"/>
              </w:rPr>
            </w:pPr>
          </w:p>
          <w:p w14:paraId="1E742067" w14:textId="2C7A15D5" w:rsidR="5BBD7B21" w:rsidRPr="00526C62" w:rsidRDefault="5BBD7B21" w:rsidP="5BBD7B21">
            <w:pPr>
              <w:rPr>
                <w:rFonts w:ascii="Calibri" w:eastAsia="Calibri" w:hAnsi="Calibri" w:cs="Calibri"/>
                <w:sz w:val="20"/>
                <w:szCs w:val="20"/>
              </w:rPr>
            </w:pPr>
          </w:p>
          <w:p w14:paraId="75C8FF7B" w14:textId="58812CB2" w:rsidR="5BBD7B21" w:rsidRPr="00526C62" w:rsidRDefault="5BBD7B21" w:rsidP="5BBD7B21">
            <w:pPr>
              <w:rPr>
                <w:rFonts w:ascii="Calibri" w:eastAsia="Calibri" w:hAnsi="Calibri" w:cs="Calibri"/>
                <w:sz w:val="20"/>
                <w:szCs w:val="20"/>
              </w:rPr>
            </w:pPr>
          </w:p>
          <w:p w14:paraId="17407B34" w14:textId="4C789EC9" w:rsidR="5BBD7B21" w:rsidRPr="00526C62" w:rsidRDefault="5BBD7B21" w:rsidP="5BBD7B21">
            <w:pPr>
              <w:rPr>
                <w:rFonts w:ascii="Calibri" w:eastAsia="Calibri" w:hAnsi="Calibri" w:cs="Calibri"/>
                <w:sz w:val="20"/>
                <w:szCs w:val="20"/>
              </w:rPr>
            </w:pPr>
          </w:p>
          <w:p w14:paraId="3AEFA9B7" w14:textId="5C1882DD" w:rsidR="5BBD7B21" w:rsidRPr="00526C62" w:rsidRDefault="5BBD7B21" w:rsidP="5BBD7B21">
            <w:pPr>
              <w:rPr>
                <w:rFonts w:ascii="Calibri" w:eastAsia="Calibri" w:hAnsi="Calibri" w:cs="Calibri"/>
                <w:sz w:val="20"/>
                <w:szCs w:val="20"/>
              </w:rPr>
            </w:pPr>
          </w:p>
          <w:p w14:paraId="7F99BFFC" w14:textId="31538F9C" w:rsidR="5BBD7B21" w:rsidRPr="00526C62" w:rsidRDefault="5BBD7B21" w:rsidP="5BBD7B21">
            <w:pPr>
              <w:rPr>
                <w:rFonts w:ascii="Calibri" w:eastAsia="Calibri" w:hAnsi="Calibri" w:cs="Calibri"/>
                <w:sz w:val="20"/>
                <w:szCs w:val="20"/>
              </w:rPr>
            </w:pPr>
          </w:p>
          <w:p w14:paraId="0BBF9019" w14:textId="0CEB6259" w:rsidR="5BBD7B21" w:rsidRPr="00526C62" w:rsidRDefault="5BBD7B21" w:rsidP="5BBD7B21">
            <w:pPr>
              <w:rPr>
                <w:rFonts w:ascii="Calibri" w:eastAsia="Calibri" w:hAnsi="Calibri" w:cs="Calibri"/>
                <w:sz w:val="20"/>
                <w:szCs w:val="20"/>
              </w:rPr>
            </w:pPr>
          </w:p>
          <w:p w14:paraId="48B36CCE" w14:textId="05262E0A" w:rsidR="5BBD7B21" w:rsidRPr="00526C62" w:rsidRDefault="5BBD7B21" w:rsidP="5BBD7B21">
            <w:pPr>
              <w:rPr>
                <w:rFonts w:ascii="Calibri" w:eastAsia="Calibri" w:hAnsi="Calibri" w:cs="Calibri"/>
                <w:sz w:val="20"/>
                <w:szCs w:val="20"/>
              </w:rPr>
            </w:pPr>
          </w:p>
          <w:p w14:paraId="52DEA100" w14:textId="050FDF71" w:rsidR="5BBD7B21" w:rsidRPr="00526C62" w:rsidRDefault="5BBD7B21" w:rsidP="5BBD7B21">
            <w:pPr>
              <w:rPr>
                <w:rFonts w:ascii="Calibri" w:eastAsia="Calibri" w:hAnsi="Calibri" w:cs="Calibri"/>
                <w:sz w:val="20"/>
                <w:szCs w:val="20"/>
              </w:rPr>
            </w:pPr>
          </w:p>
          <w:p w14:paraId="5D09DE51" w14:textId="66041776" w:rsidR="5BBD7B21" w:rsidRPr="00526C62" w:rsidRDefault="5BBD7B21" w:rsidP="5BBD7B21">
            <w:pPr>
              <w:rPr>
                <w:rFonts w:ascii="Calibri" w:eastAsia="Calibri" w:hAnsi="Calibri" w:cs="Calibri"/>
                <w:sz w:val="20"/>
                <w:szCs w:val="20"/>
              </w:rPr>
            </w:pPr>
          </w:p>
          <w:p w14:paraId="79930AC4" w14:textId="3A593936" w:rsidR="5BBD7B21" w:rsidRPr="00526C62" w:rsidRDefault="5BBD7B21" w:rsidP="5BBD7B21">
            <w:pPr>
              <w:rPr>
                <w:rFonts w:ascii="Calibri" w:eastAsia="Calibri" w:hAnsi="Calibri" w:cs="Calibri"/>
                <w:sz w:val="20"/>
                <w:szCs w:val="20"/>
              </w:rPr>
            </w:pPr>
          </w:p>
          <w:p w14:paraId="6B3BA56C" w14:textId="53F0F5D5" w:rsidR="5BBD7B21" w:rsidRPr="00526C62" w:rsidRDefault="5BBD7B21" w:rsidP="5BBD7B21">
            <w:pPr>
              <w:rPr>
                <w:rFonts w:ascii="Calibri" w:eastAsia="Calibri" w:hAnsi="Calibri" w:cs="Calibri"/>
                <w:sz w:val="20"/>
                <w:szCs w:val="20"/>
              </w:rPr>
            </w:pPr>
          </w:p>
          <w:p w14:paraId="33FB0036" w14:textId="77777777" w:rsidR="00526C62" w:rsidRDefault="00526C62" w:rsidP="5BBD7B21">
            <w:pPr>
              <w:rPr>
                <w:rFonts w:ascii="Calibri" w:eastAsia="Calibri" w:hAnsi="Calibri" w:cs="Calibri"/>
                <w:sz w:val="20"/>
                <w:szCs w:val="20"/>
              </w:rPr>
            </w:pPr>
          </w:p>
          <w:p w14:paraId="28E131BA" w14:textId="77777777" w:rsidR="00526C62" w:rsidRDefault="00526C62" w:rsidP="5BBD7B21">
            <w:pPr>
              <w:rPr>
                <w:rFonts w:ascii="Calibri" w:eastAsia="Calibri" w:hAnsi="Calibri" w:cs="Calibri"/>
                <w:sz w:val="20"/>
                <w:szCs w:val="20"/>
              </w:rPr>
            </w:pPr>
          </w:p>
          <w:p w14:paraId="6565F082" w14:textId="3F43D8CE" w:rsidR="5BBD7B21" w:rsidRPr="00526C62" w:rsidRDefault="5BBD7B21" w:rsidP="5BBD7B21">
            <w:pPr>
              <w:rPr>
                <w:rFonts w:ascii="Calibri" w:eastAsia="Calibri" w:hAnsi="Calibri" w:cs="Calibri"/>
                <w:sz w:val="20"/>
                <w:szCs w:val="20"/>
              </w:rPr>
            </w:pPr>
            <w:r w:rsidRPr="00526C62">
              <w:rPr>
                <w:rFonts w:ascii="Calibri" w:eastAsia="Calibri" w:hAnsi="Calibri" w:cs="Calibri"/>
                <w:sz w:val="20"/>
                <w:szCs w:val="20"/>
              </w:rPr>
              <w:t>Billedanalyse (BA)</w:t>
            </w:r>
          </w:p>
          <w:p w14:paraId="4B2F3904" w14:textId="00119164" w:rsidR="5BBD7B21" w:rsidRPr="00526C62" w:rsidRDefault="5BBD7B21" w:rsidP="5BBD7B21">
            <w:pPr>
              <w:rPr>
                <w:rFonts w:ascii="Calibri" w:eastAsia="Calibri" w:hAnsi="Calibri" w:cs="Calibri"/>
                <w:sz w:val="20"/>
                <w:szCs w:val="20"/>
              </w:rPr>
            </w:pPr>
          </w:p>
          <w:p w14:paraId="169405D6" w14:textId="7FD0FD57" w:rsidR="5BBD7B21" w:rsidRPr="00526C62" w:rsidRDefault="5BBD7B21" w:rsidP="5BBD7B21">
            <w:pPr>
              <w:rPr>
                <w:rFonts w:ascii="Calibri" w:eastAsia="Calibri" w:hAnsi="Calibri" w:cs="Calibri"/>
                <w:sz w:val="20"/>
                <w:szCs w:val="20"/>
              </w:rPr>
            </w:pPr>
          </w:p>
          <w:p w14:paraId="7DD33119" w14:textId="79E86648" w:rsidR="5BBD7B21" w:rsidRPr="00526C62" w:rsidRDefault="5BBD7B21" w:rsidP="5BBD7B21">
            <w:pPr>
              <w:rPr>
                <w:rFonts w:ascii="Calibri" w:eastAsia="Calibri" w:hAnsi="Calibri" w:cs="Calibri"/>
                <w:sz w:val="20"/>
                <w:szCs w:val="20"/>
              </w:rPr>
            </w:pPr>
          </w:p>
          <w:p w14:paraId="15B77BB2" w14:textId="6DBC1B06" w:rsidR="5BBD7B21" w:rsidRPr="00526C62" w:rsidRDefault="5BBD7B21" w:rsidP="5BBD7B21">
            <w:pPr>
              <w:rPr>
                <w:rFonts w:ascii="Calibri" w:eastAsia="Calibri" w:hAnsi="Calibri" w:cs="Calibri"/>
                <w:sz w:val="20"/>
                <w:szCs w:val="20"/>
              </w:rPr>
            </w:pPr>
          </w:p>
          <w:p w14:paraId="382F5B90" w14:textId="4C273CE6" w:rsidR="5BBD7B21" w:rsidRPr="00526C62" w:rsidRDefault="5BBD7B21" w:rsidP="5BBD7B21">
            <w:pPr>
              <w:rPr>
                <w:rFonts w:ascii="Calibri" w:eastAsia="Calibri" w:hAnsi="Calibri" w:cs="Calibri"/>
                <w:sz w:val="20"/>
                <w:szCs w:val="20"/>
              </w:rPr>
            </w:pPr>
          </w:p>
          <w:p w14:paraId="307FB535" w14:textId="5F6C2CD1" w:rsidR="5BBD7B21" w:rsidRDefault="5BBD7B21" w:rsidP="5BBD7B21">
            <w:pPr>
              <w:rPr>
                <w:rFonts w:ascii="Calibri" w:eastAsia="Calibri" w:hAnsi="Calibri" w:cs="Calibri"/>
                <w:sz w:val="20"/>
                <w:szCs w:val="20"/>
              </w:rPr>
            </w:pPr>
          </w:p>
          <w:p w14:paraId="1BAE6E1B" w14:textId="77777777" w:rsidR="00526C62" w:rsidRPr="00526C62" w:rsidRDefault="00526C62" w:rsidP="5BBD7B21">
            <w:pPr>
              <w:rPr>
                <w:rFonts w:ascii="Calibri" w:eastAsia="Calibri" w:hAnsi="Calibri" w:cs="Calibri"/>
                <w:sz w:val="20"/>
                <w:szCs w:val="20"/>
              </w:rPr>
            </w:pPr>
          </w:p>
          <w:p w14:paraId="26AF072B" w14:textId="6980482C" w:rsidR="5BBD7B21" w:rsidRPr="00526C62" w:rsidRDefault="1A58D685" w:rsidP="1A58D685">
            <w:pPr>
              <w:rPr>
                <w:rFonts w:ascii="Calibri" w:eastAsia="Calibri" w:hAnsi="Calibri" w:cs="Calibri"/>
                <w:sz w:val="20"/>
                <w:szCs w:val="20"/>
              </w:rPr>
            </w:pPr>
            <w:proofErr w:type="spellStart"/>
            <w:r w:rsidRPr="00526C62">
              <w:rPr>
                <w:rFonts w:ascii="Calibri" w:eastAsia="Calibri" w:hAnsi="Calibri" w:cs="Calibri"/>
                <w:sz w:val="20"/>
                <w:szCs w:val="20"/>
              </w:rPr>
              <w:t>Billed</w:t>
            </w:r>
            <w:proofErr w:type="spellEnd"/>
            <w:r w:rsidR="00526C62">
              <w:rPr>
                <w:rFonts w:ascii="Calibri" w:eastAsia="Calibri" w:hAnsi="Calibri" w:cs="Calibri"/>
                <w:sz w:val="20"/>
                <w:szCs w:val="20"/>
              </w:rPr>
              <w:t>-</w:t>
            </w:r>
            <w:r w:rsidRPr="00526C62">
              <w:rPr>
                <w:rFonts w:ascii="Calibri" w:eastAsia="Calibri" w:hAnsi="Calibri" w:cs="Calibri"/>
                <w:sz w:val="20"/>
                <w:szCs w:val="20"/>
              </w:rPr>
              <w:t>kommunikation (BK)</w:t>
            </w:r>
          </w:p>
          <w:p w14:paraId="2E068459" w14:textId="33BA66E3" w:rsidR="5BBD7B21" w:rsidRPr="00526C62" w:rsidRDefault="5BBD7B21" w:rsidP="5BBD7B21">
            <w:pPr>
              <w:rPr>
                <w:rFonts w:ascii="Calibri" w:eastAsia="Calibri" w:hAnsi="Calibri" w:cs="Calibri"/>
                <w:sz w:val="20"/>
                <w:szCs w:val="20"/>
              </w:rPr>
            </w:pPr>
          </w:p>
        </w:tc>
        <w:tc>
          <w:tcPr>
            <w:tcW w:w="4475" w:type="dxa"/>
            <w:gridSpan w:val="2"/>
            <w:tcMar>
              <w:left w:w="105" w:type="dxa"/>
              <w:right w:w="105" w:type="dxa"/>
            </w:tcMar>
          </w:tcPr>
          <w:p w14:paraId="162588CC" w14:textId="0563EACE" w:rsidR="5BBD7B21" w:rsidRPr="00526C62" w:rsidRDefault="5BBD7B21" w:rsidP="1A58D685">
            <w:pPr>
              <w:rPr>
                <w:rFonts w:ascii="Calibri" w:eastAsia="Calibri" w:hAnsi="Calibri" w:cs="Calibri"/>
                <w:sz w:val="20"/>
                <w:szCs w:val="20"/>
              </w:rPr>
            </w:pPr>
          </w:p>
          <w:p w14:paraId="092DE10B" w14:textId="5AEB2E51" w:rsidR="5BBD7B21" w:rsidRPr="00526C62" w:rsidRDefault="1A58D685" w:rsidP="1A58D685">
            <w:pPr>
              <w:spacing w:before="1"/>
              <w:jc w:val="both"/>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51949944" w14:textId="3004A6D9"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blive fortrolig med et udvalg af centrale kunstnere, deres værker og biografier</w:t>
            </w:r>
          </w:p>
          <w:p w14:paraId="035A1585" w14:textId="1416BA4B"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relatere til de vigtigste faglige begreber og termer</w:t>
            </w:r>
          </w:p>
          <w:p w14:paraId="23138A7A" w14:textId="14BF5B24"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opelske en skærpet iagttagelse</w:t>
            </w:r>
          </w:p>
          <w:p w14:paraId="4D5CFA83" w14:textId="2FB01F97"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opleve og begribe bygningers rumskabende og sociale virkning</w:t>
            </w:r>
          </w:p>
          <w:p w14:paraId="118B5857" w14:textId="777C26D1"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give iagttagelser et præcist sprogligt udtryk</w:t>
            </w:r>
          </w:p>
          <w:p w14:paraId="1AFF1F69" w14:textId="028738BE"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lastRenderedPageBreak/>
              <w:t>forstå og bruge principperne for skrift, ornamentik og kunstneriske virkemidler i egne arbejder</w:t>
            </w:r>
          </w:p>
          <w:p w14:paraId="4BB07F75" w14:textId="73F6FE7A"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kunne gøre bevidste valg af materiale og teknik under planlægningen af forskellige arbejder</w:t>
            </w:r>
          </w:p>
          <w:p w14:paraId="24409BBC" w14:textId="70C723CF"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bruge farve- og valørperspektiv</w:t>
            </w:r>
          </w:p>
          <w:p w14:paraId="1E84D8E9" w14:textId="224CEAAF"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kende og bruge lovene for tegning af centralperspektiv</w:t>
            </w:r>
          </w:p>
          <w:p w14:paraId="78474110" w14:textId="561174C8"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udføre faglige illustrationer med stor grad af præcision</w:t>
            </w:r>
          </w:p>
          <w:p w14:paraId="23852910" w14:textId="1A634890"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tegne enkle genstande i forskellige rids (plan, snit og facade) i målestok</w:t>
            </w:r>
          </w:p>
          <w:p w14:paraId="5A58C7CC" w14:textId="3AE9C30E"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kunne planlægge en kommunikativ billedproces fra skitse til færdigt produkt</w:t>
            </w:r>
          </w:p>
          <w:p w14:paraId="731F3D0D" w14:textId="3EA6E4E8"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have viden om materialers udtryksmuligheder</w:t>
            </w:r>
          </w:p>
          <w:p w14:paraId="24CEFB3E" w14:textId="316AED5B" w:rsidR="5BBD7B21" w:rsidRPr="00526C62" w:rsidRDefault="5BBD7B21" w:rsidP="1A58D685">
            <w:pPr>
              <w:spacing w:before="1"/>
              <w:ind w:left="204"/>
              <w:jc w:val="both"/>
              <w:rPr>
                <w:rFonts w:ascii="Calibri" w:eastAsia="Calibri" w:hAnsi="Calibri" w:cs="Calibri"/>
                <w:sz w:val="20"/>
                <w:szCs w:val="20"/>
              </w:rPr>
            </w:pPr>
          </w:p>
          <w:p w14:paraId="3814DFE7" w14:textId="0737FDEF" w:rsidR="5BBD7B21" w:rsidRPr="00526C62" w:rsidRDefault="1A58D685" w:rsidP="1A58D685">
            <w:pPr>
              <w:spacing w:before="1"/>
              <w:jc w:val="both"/>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514B9D16" w14:textId="4ACE2D95"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kunne analysere billedgenrer i den visuelle kultur</w:t>
            </w:r>
          </w:p>
          <w:p w14:paraId="49D1BFC7" w14:textId="7C04A42B"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kunne analysere visuelle fremstillinger til belysning af forskellige sagsforhold</w:t>
            </w:r>
          </w:p>
          <w:p w14:paraId="0CDB3EFE" w14:textId="42C29797"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have viden om design og layout</w:t>
            </w:r>
          </w:p>
          <w:p w14:paraId="7E9AA99D" w14:textId="36AF25B0" w:rsidR="5BBD7B21" w:rsidRPr="00526C62" w:rsidRDefault="5BBD7B21" w:rsidP="1A58D685">
            <w:pPr>
              <w:spacing w:before="1"/>
              <w:ind w:left="204"/>
              <w:jc w:val="both"/>
              <w:rPr>
                <w:rFonts w:ascii="Calibri" w:eastAsia="Calibri" w:hAnsi="Calibri" w:cs="Calibri"/>
                <w:sz w:val="20"/>
                <w:szCs w:val="20"/>
              </w:rPr>
            </w:pPr>
          </w:p>
          <w:p w14:paraId="196D3094" w14:textId="44EE6CBC" w:rsidR="5BBD7B21" w:rsidRPr="00526C62" w:rsidRDefault="5BBD7B21" w:rsidP="1A58D685">
            <w:pPr>
              <w:spacing w:before="1"/>
              <w:ind w:left="204"/>
              <w:jc w:val="both"/>
              <w:rPr>
                <w:rFonts w:ascii="Calibri" w:eastAsia="Calibri" w:hAnsi="Calibri" w:cs="Calibri"/>
                <w:sz w:val="20"/>
                <w:szCs w:val="20"/>
              </w:rPr>
            </w:pPr>
          </w:p>
          <w:p w14:paraId="340EB6D9" w14:textId="44CB9C9D" w:rsidR="5BBD7B21" w:rsidRPr="00526C62" w:rsidRDefault="1A58D685" w:rsidP="1A58D685">
            <w:pPr>
              <w:spacing w:before="1"/>
              <w:jc w:val="both"/>
              <w:rPr>
                <w:rFonts w:ascii="Calibri" w:eastAsia="Calibri" w:hAnsi="Calibri" w:cs="Calibri"/>
                <w:sz w:val="20"/>
                <w:szCs w:val="20"/>
              </w:rPr>
            </w:pPr>
            <w:r w:rsidRPr="00526C62">
              <w:rPr>
                <w:rFonts w:ascii="Calibri" w:eastAsia="Calibri" w:hAnsi="Calibri" w:cs="Calibri"/>
                <w:i/>
                <w:iCs/>
                <w:sz w:val="20"/>
                <w:szCs w:val="20"/>
              </w:rPr>
              <w:t>Undervisningen giver eleven mulighed for at:</w:t>
            </w:r>
          </w:p>
          <w:p w14:paraId="6109E181" w14:textId="52D9D1A2"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vise grundlæggende overblik over og se sammenhæng i det historiske materiale om billedkunstens udvikling i de forskellige perioder fra oldtiden frem til i dag</w:t>
            </w:r>
          </w:p>
          <w:p w14:paraId="433010C4" w14:textId="66078B63"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 xml:space="preserve">iagttage og sætte ord på de vigtigste epoker i billedkunstens historie, deres særpræg og </w:t>
            </w:r>
            <w:r w:rsidRPr="00526C62">
              <w:rPr>
                <w:rFonts w:ascii="Calibri" w:eastAsia="Calibri" w:hAnsi="Calibri" w:cs="Calibri"/>
                <w:sz w:val="20"/>
                <w:szCs w:val="20"/>
              </w:rPr>
              <w:lastRenderedPageBreak/>
              <w:t>vekslende udtryksformer med aktiv brug af tilegnede begreber og kundskaber</w:t>
            </w:r>
          </w:p>
          <w:p w14:paraId="20B04442" w14:textId="467C2779"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have viden om afsender og modtagerforhold i billeder</w:t>
            </w:r>
          </w:p>
          <w:p w14:paraId="7AA5E27E" w14:textId="6F5FE89A"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kunne kommunikere betydning i stillede opgaver med selvvalgte udtryksformer</w:t>
            </w:r>
          </w:p>
          <w:p w14:paraId="1D63D5AB" w14:textId="6BD17FE3"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kunne kombinere udtryksformer i formidlingen af et tematisk projekt</w:t>
            </w:r>
          </w:p>
          <w:p w14:paraId="3DE2DACF" w14:textId="231CE156" w:rsidR="5BBD7B21" w:rsidRPr="00526C62" w:rsidRDefault="1A58D685" w:rsidP="1A58D685">
            <w:pPr>
              <w:pStyle w:val="Listeafsnit"/>
              <w:numPr>
                <w:ilvl w:val="0"/>
                <w:numId w:val="1"/>
              </w:numPr>
              <w:spacing w:before="1" w:line="281" w:lineRule="exact"/>
              <w:jc w:val="both"/>
              <w:rPr>
                <w:rFonts w:ascii="Calibri" w:eastAsia="Calibri" w:hAnsi="Calibri" w:cs="Calibri"/>
                <w:sz w:val="20"/>
                <w:szCs w:val="20"/>
              </w:rPr>
            </w:pPr>
            <w:r w:rsidRPr="00526C62">
              <w:rPr>
                <w:rFonts w:ascii="Calibri" w:eastAsia="Calibri" w:hAnsi="Calibri" w:cs="Calibri"/>
                <w:sz w:val="20"/>
                <w:szCs w:val="20"/>
              </w:rPr>
              <w:t>have viden om formidlingsformer</w:t>
            </w:r>
          </w:p>
          <w:p w14:paraId="06F85EA1" w14:textId="1C7E92B1" w:rsidR="5BBD7B21" w:rsidRPr="00526C62" w:rsidRDefault="5BBD7B21" w:rsidP="1A58D685">
            <w:pPr>
              <w:rPr>
                <w:rFonts w:ascii="Calibri" w:eastAsia="Calibri" w:hAnsi="Calibri" w:cs="Calibri"/>
                <w:sz w:val="20"/>
                <w:szCs w:val="20"/>
              </w:rPr>
            </w:pPr>
          </w:p>
        </w:tc>
      </w:tr>
    </w:tbl>
    <w:p w14:paraId="205A6F2F" w14:textId="205A9AAC" w:rsidR="00F36015" w:rsidRDefault="00F36015" w:rsidP="5BBD7B21"/>
    <w:sectPr w:rsidR="00F36015">
      <w:pgSz w:w="16838" w:h="11906" w:orient="landscape"/>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intelligence2.xml><?xml version="1.0" encoding="utf-8"?>
<int2:intelligence xmlns:int2="http://schemas.microsoft.com/office/intelligence/2020/intelligence" xmlns:oel="http://schemas.microsoft.com/office/2019/extlst">
  <int2:observations>
    <int2:bookmark int2:bookmarkName="_Int_PeJ7TFBP" int2:invalidationBookmarkName="" int2:hashCode="OLKAzrwM0NRJOW" int2:id="BVGk8UWT">
      <int2:state int2:value="Reviewed" int2:type="WordDesignerSuggestedImageAnnotation"/>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A2EA23"/>
    <w:multiLevelType w:val="hybridMultilevel"/>
    <w:tmpl w:val="3120E56E"/>
    <w:lvl w:ilvl="0" w:tplc="4FEEC710">
      <w:start w:val="1"/>
      <w:numFmt w:val="bullet"/>
      <w:lvlText w:val="-"/>
      <w:lvlJc w:val="left"/>
      <w:pPr>
        <w:ind w:left="720" w:hanging="360"/>
      </w:pPr>
      <w:rPr>
        <w:rFonts w:ascii="Calibri" w:hAnsi="Calibri" w:hint="default"/>
      </w:rPr>
    </w:lvl>
    <w:lvl w:ilvl="1" w:tplc="60786768">
      <w:start w:val="1"/>
      <w:numFmt w:val="bullet"/>
      <w:lvlText w:val="o"/>
      <w:lvlJc w:val="left"/>
      <w:pPr>
        <w:ind w:left="1440" w:hanging="360"/>
      </w:pPr>
      <w:rPr>
        <w:rFonts w:ascii="Courier New" w:hAnsi="Courier New" w:hint="default"/>
      </w:rPr>
    </w:lvl>
    <w:lvl w:ilvl="2" w:tplc="60F86832">
      <w:start w:val="1"/>
      <w:numFmt w:val="bullet"/>
      <w:lvlText w:val=""/>
      <w:lvlJc w:val="left"/>
      <w:pPr>
        <w:ind w:left="2160" w:hanging="360"/>
      </w:pPr>
      <w:rPr>
        <w:rFonts w:ascii="Wingdings" w:hAnsi="Wingdings" w:hint="default"/>
      </w:rPr>
    </w:lvl>
    <w:lvl w:ilvl="3" w:tplc="D494B6E4">
      <w:start w:val="1"/>
      <w:numFmt w:val="bullet"/>
      <w:lvlText w:val=""/>
      <w:lvlJc w:val="left"/>
      <w:pPr>
        <w:ind w:left="2880" w:hanging="360"/>
      </w:pPr>
      <w:rPr>
        <w:rFonts w:ascii="Symbol" w:hAnsi="Symbol" w:hint="default"/>
      </w:rPr>
    </w:lvl>
    <w:lvl w:ilvl="4" w:tplc="E35A82E0">
      <w:start w:val="1"/>
      <w:numFmt w:val="bullet"/>
      <w:lvlText w:val="o"/>
      <w:lvlJc w:val="left"/>
      <w:pPr>
        <w:ind w:left="3600" w:hanging="360"/>
      </w:pPr>
      <w:rPr>
        <w:rFonts w:ascii="Courier New" w:hAnsi="Courier New" w:hint="default"/>
      </w:rPr>
    </w:lvl>
    <w:lvl w:ilvl="5" w:tplc="2AEACCCC">
      <w:start w:val="1"/>
      <w:numFmt w:val="bullet"/>
      <w:lvlText w:val=""/>
      <w:lvlJc w:val="left"/>
      <w:pPr>
        <w:ind w:left="4320" w:hanging="360"/>
      </w:pPr>
      <w:rPr>
        <w:rFonts w:ascii="Wingdings" w:hAnsi="Wingdings" w:hint="default"/>
      </w:rPr>
    </w:lvl>
    <w:lvl w:ilvl="6" w:tplc="2A186874">
      <w:start w:val="1"/>
      <w:numFmt w:val="bullet"/>
      <w:lvlText w:val=""/>
      <w:lvlJc w:val="left"/>
      <w:pPr>
        <w:ind w:left="5040" w:hanging="360"/>
      </w:pPr>
      <w:rPr>
        <w:rFonts w:ascii="Symbol" w:hAnsi="Symbol" w:hint="default"/>
      </w:rPr>
    </w:lvl>
    <w:lvl w:ilvl="7" w:tplc="A2787F6C">
      <w:start w:val="1"/>
      <w:numFmt w:val="bullet"/>
      <w:lvlText w:val="o"/>
      <w:lvlJc w:val="left"/>
      <w:pPr>
        <w:ind w:left="5760" w:hanging="360"/>
      </w:pPr>
      <w:rPr>
        <w:rFonts w:ascii="Courier New" w:hAnsi="Courier New" w:hint="default"/>
      </w:rPr>
    </w:lvl>
    <w:lvl w:ilvl="8" w:tplc="C1A8BBF2">
      <w:start w:val="1"/>
      <w:numFmt w:val="bullet"/>
      <w:lvlText w:val=""/>
      <w:lvlJc w:val="left"/>
      <w:pPr>
        <w:ind w:left="6480" w:hanging="360"/>
      </w:pPr>
      <w:rPr>
        <w:rFonts w:ascii="Wingdings" w:hAnsi="Wingdings" w:hint="default"/>
      </w:rPr>
    </w:lvl>
  </w:abstractNum>
  <w:abstractNum w:abstractNumId="1" w15:restartNumberingAfterBreak="0">
    <w:nsid w:val="126F58C4"/>
    <w:multiLevelType w:val="hybridMultilevel"/>
    <w:tmpl w:val="874E5302"/>
    <w:lvl w:ilvl="0" w:tplc="DA2A2BCC">
      <w:start w:val="1"/>
      <w:numFmt w:val="bullet"/>
      <w:lvlText w:val=""/>
      <w:lvlJc w:val="left"/>
      <w:pPr>
        <w:ind w:left="720" w:hanging="360"/>
      </w:pPr>
      <w:rPr>
        <w:rFonts w:ascii="Symbol" w:hAnsi="Symbol" w:hint="default"/>
      </w:rPr>
    </w:lvl>
    <w:lvl w:ilvl="1" w:tplc="A43C1830">
      <w:start w:val="1"/>
      <w:numFmt w:val="bullet"/>
      <w:lvlText w:val="o"/>
      <w:lvlJc w:val="left"/>
      <w:pPr>
        <w:ind w:left="1440" w:hanging="360"/>
      </w:pPr>
      <w:rPr>
        <w:rFonts w:ascii="Courier New" w:hAnsi="Courier New" w:hint="default"/>
      </w:rPr>
    </w:lvl>
    <w:lvl w:ilvl="2" w:tplc="371CA89A">
      <w:start w:val="1"/>
      <w:numFmt w:val="bullet"/>
      <w:lvlText w:val=""/>
      <w:lvlJc w:val="left"/>
      <w:pPr>
        <w:ind w:left="2160" w:hanging="360"/>
      </w:pPr>
      <w:rPr>
        <w:rFonts w:ascii="Wingdings" w:hAnsi="Wingdings" w:hint="default"/>
      </w:rPr>
    </w:lvl>
    <w:lvl w:ilvl="3" w:tplc="89B0CE64">
      <w:start w:val="1"/>
      <w:numFmt w:val="bullet"/>
      <w:lvlText w:val=""/>
      <w:lvlJc w:val="left"/>
      <w:pPr>
        <w:ind w:left="2880" w:hanging="360"/>
      </w:pPr>
      <w:rPr>
        <w:rFonts w:ascii="Symbol" w:hAnsi="Symbol" w:hint="default"/>
      </w:rPr>
    </w:lvl>
    <w:lvl w:ilvl="4" w:tplc="66BC9A40">
      <w:start w:val="1"/>
      <w:numFmt w:val="bullet"/>
      <w:lvlText w:val="o"/>
      <w:lvlJc w:val="left"/>
      <w:pPr>
        <w:ind w:left="3600" w:hanging="360"/>
      </w:pPr>
      <w:rPr>
        <w:rFonts w:ascii="Courier New" w:hAnsi="Courier New" w:hint="default"/>
      </w:rPr>
    </w:lvl>
    <w:lvl w:ilvl="5" w:tplc="F3A815DC">
      <w:start w:val="1"/>
      <w:numFmt w:val="bullet"/>
      <w:lvlText w:val=""/>
      <w:lvlJc w:val="left"/>
      <w:pPr>
        <w:ind w:left="4320" w:hanging="360"/>
      </w:pPr>
      <w:rPr>
        <w:rFonts w:ascii="Wingdings" w:hAnsi="Wingdings" w:hint="default"/>
      </w:rPr>
    </w:lvl>
    <w:lvl w:ilvl="6" w:tplc="1422A08C">
      <w:start w:val="1"/>
      <w:numFmt w:val="bullet"/>
      <w:lvlText w:val=""/>
      <w:lvlJc w:val="left"/>
      <w:pPr>
        <w:ind w:left="5040" w:hanging="360"/>
      </w:pPr>
      <w:rPr>
        <w:rFonts w:ascii="Symbol" w:hAnsi="Symbol" w:hint="default"/>
      </w:rPr>
    </w:lvl>
    <w:lvl w:ilvl="7" w:tplc="A880E544">
      <w:start w:val="1"/>
      <w:numFmt w:val="bullet"/>
      <w:lvlText w:val="o"/>
      <w:lvlJc w:val="left"/>
      <w:pPr>
        <w:ind w:left="5760" w:hanging="360"/>
      </w:pPr>
      <w:rPr>
        <w:rFonts w:ascii="Courier New" w:hAnsi="Courier New" w:hint="default"/>
      </w:rPr>
    </w:lvl>
    <w:lvl w:ilvl="8" w:tplc="2754320A">
      <w:start w:val="1"/>
      <w:numFmt w:val="bullet"/>
      <w:lvlText w:val=""/>
      <w:lvlJc w:val="left"/>
      <w:pPr>
        <w:ind w:left="6480" w:hanging="360"/>
      </w:pPr>
      <w:rPr>
        <w:rFonts w:ascii="Wingdings" w:hAnsi="Wingdings" w:hint="default"/>
      </w:rPr>
    </w:lvl>
  </w:abstractNum>
  <w:abstractNum w:abstractNumId="2" w15:restartNumberingAfterBreak="0">
    <w:nsid w:val="17FD18E4"/>
    <w:multiLevelType w:val="hybridMultilevel"/>
    <w:tmpl w:val="D74E5142"/>
    <w:lvl w:ilvl="0" w:tplc="A6381BBA">
      <w:start w:val="1"/>
      <w:numFmt w:val="bullet"/>
      <w:lvlText w:val="-"/>
      <w:lvlJc w:val="left"/>
      <w:pPr>
        <w:ind w:left="720" w:hanging="360"/>
      </w:pPr>
      <w:rPr>
        <w:rFonts w:ascii="Calibri" w:hAnsi="Calibri" w:hint="default"/>
      </w:rPr>
    </w:lvl>
    <w:lvl w:ilvl="1" w:tplc="02BC5FC6">
      <w:start w:val="1"/>
      <w:numFmt w:val="bullet"/>
      <w:lvlText w:val="o"/>
      <w:lvlJc w:val="left"/>
      <w:pPr>
        <w:ind w:left="1440" w:hanging="360"/>
      </w:pPr>
      <w:rPr>
        <w:rFonts w:ascii="Courier New" w:hAnsi="Courier New" w:hint="default"/>
      </w:rPr>
    </w:lvl>
    <w:lvl w:ilvl="2" w:tplc="AF3ACD6A">
      <w:start w:val="1"/>
      <w:numFmt w:val="bullet"/>
      <w:lvlText w:val=""/>
      <w:lvlJc w:val="left"/>
      <w:pPr>
        <w:ind w:left="2160" w:hanging="360"/>
      </w:pPr>
      <w:rPr>
        <w:rFonts w:ascii="Wingdings" w:hAnsi="Wingdings" w:hint="default"/>
      </w:rPr>
    </w:lvl>
    <w:lvl w:ilvl="3" w:tplc="F216C44C">
      <w:start w:val="1"/>
      <w:numFmt w:val="bullet"/>
      <w:lvlText w:val=""/>
      <w:lvlJc w:val="left"/>
      <w:pPr>
        <w:ind w:left="2880" w:hanging="360"/>
      </w:pPr>
      <w:rPr>
        <w:rFonts w:ascii="Symbol" w:hAnsi="Symbol" w:hint="default"/>
      </w:rPr>
    </w:lvl>
    <w:lvl w:ilvl="4" w:tplc="15A231C0">
      <w:start w:val="1"/>
      <w:numFmt w:val="bullet"/>
      <w:lvlText w:val="o"/>
      <w:lvlJc w:val="left"/>
      <w:pPr>
        <w:ind w:left="3600" w:hanging="360"/>
      </w:pPr>
      <w:rPr>
        <w:rFonts w:ascii="Courier New" w:hAnsi="Courier New" w:hint="default"/>
      </w:rPr>
    </w:lvl>
    <w:lvl w:ilvl="5" w:tplc="0E40F6E0">
      <w:start w:val="1"/>
      <w:numFmt w:val="bullet"/>
      <w:lvlText w:val=""/>
      <w:lvlJc w:val="left"/>
      <w:pPr>
        <w:ind w:left="4320" w:hanging="360"/>
      </w:pPr>
      <w:rPr>
        <w:rFonts w:ascii="Wingdings" w:hAnsi="Wingdings" w:hint="default"/>
      </w:rPr>
    </w:lvl>
    <w:lvl w:ilvl="6" w:tplc="7E40DE6A">
      <w:start w:val="1"/>
      <w:numFmt w:val="bullet"/>
      <w:lvlText w:val=""/>
      <w:lvlJc w:val="left"/>
      <w:pPr>
        <w:ind w:left="5040" w:hanging="360"/>
      </w:pPr>
      <w:rPr>
        <w:rFonts w:ascii="Symbol" w:hAnsi="Symbol" w:hint="default"/>
      </w:rPr>
    </w:lvl>
    <w:lvl w:ilvl="7" w:tplc="19E24B76">
      <w:start w:val="1"/>
      <w:numFmt w:val="bullet"/>
      <w:lvlText w:val="o"/>
      <w:lvlJc w:val="left"/>
      <w:pPr>
        <w:ind w:left="5760" w:hanging="360"/>
      </w:pPr>
      <w:rPr>
        <w:rFonts w:ascii="Courier New" w:hAnsi="Courier New" w:hint="default"/>
      </w:rPr>
    </w:lvl>
    <w:lvl w:ilvl="8" w:tplc="6A14E144">
      <w:start w:val="1"/>
      <w:numFmt w:val="bullet"/>
      <w:lvlText w:val=""/>
      <w:lvlJc w:val="left"/>
      <w:pPr>
        <w:ind w:left="6480" w:hanging="360"/>
      </w:pPr>
      <w:rPr>
        <w:rFonts w:ascii="Wingdings" w:hAnsi="Wingdings" w:hint="default"/>
      </w:rPr>
    </w:lvl>
  </w:abstractNum>
  <w:abstractNum w:abstractNumId="3" w15:restartNumberingAfterBreak="0">
    <w:nsid w:val="1C507C75"/>
    <w:multiLevelType w:val="hybridMultilevel"/>
    <w:tmpl w:val="5EE2802C"/>
    <w:lvl w:ilvl="0" w:tplc="C0E6C52E">
      <w:start w:val="1"/>
      <w:numFmt w:val="bullet"/>
      <w:lvlText w:val="-"/>
      <w:lvlJc w:val="left"/>
      <w:pPr>
        <w:ind w:left="720" w:hanging="360"/>
      </w:pPr>
      <w:rPr>
        <w:rFonts w:ascii="Calibri" w:hAnsi="Calibri" w:hint="default"/>
      </w:rPr>
    </w:lvl>
    <w:lvl w:ilvl="1" w:tplc="2BAEFE3C">
      <w:start w:val="1"/>
      <w:numFmt w:val="bullet"/>
      <w:lvlText w:val="o"/>
      <w:lvlJc w:val="left"/>
      <w:pPr>
        <w:ind w:left="1440" w:hanging="360"/>
      </w:pPr>
      <w:rPr>
        <w:rFonts w:ascii="Courier New" w:hAnsi="Courier New" w:hint="default"/>
      </w:rPr>
    </w:lvl>
    <w:lvl w:ilvl="2" w:tplc="007CD050">
      <w:start w:val="1"/>
      <w:numFmt w:val="bullet"/>
      <w:lvlText w:val=""/>
      <w:lvlJc w:val="left"/>
      <w:pPr>
        <w:ind w:left="2160" w:hanging="360"/>
      </w:pPr>
      <w:rPr>
        <w:rFonts w:ascii="Wingdings" w:hAnsi="Wingdings" w:hint="default"/>
      </w:rPr>
    </w:lvl>
    <w:lvl w:ilvl="3" w:tplc="3834739E">
      <w:start w:val="1"/>
      <w:numFmt w:val="bullet"/>
      <w:lvlText w:val=""/>
      <w:lvlJc w:val="left"/>
      <w:pPr>
        <w:ind w:left="2880" w:hanging="360"/>
      </w:pPr>
      <w:rPr>
        <w:rFonts w:ascii="Symbol" w:hAnsi="Symbol" w:hint="default"/>
      </w:rPr>
    </w:lvl>
    <w:lvl w:ilvl="4" w:tplc="E894FA70">
      <w:start w:val="1"/>
      <w:numFmt w:val="bullet"/>
      <w:lvlText w:val="o"/>
      <w:lvlJc w:val="left"/>
      <w:pPr>
        <w:ind w:left="3600" w:hanging="360"/>
      </w:pPr>
      <w:rPr>
        <w:rFonts w:ascii="Courier New" w:hAnsi="Courier New" w:hint="default"/>
      </w:rPr>
    </w:lvl>
    <w:lvl w:ilvl="5" w:tplc="54165888">
      <w:start w:val="1"/>
      <w:numFmt w:val="bullet"/>
      <w:lvlText w:val=""/>
      <w:lvlJc w:val="left"/>
      <w:pPr>
        <w:ind w:left="4320" w:hanging="360"/>
      </w:pPr>
      <w:rPr>
        <w:rFonts w:ascii="Wingdings" w:hAnsi="Wingdings" w:hint="default"/>
      </w:rPr>
    </w:lvl>
    <w:lvl w:ilvl="6" w:tplc="D6F4D586">
      <w:start w:val="1"/>
      <w:numFmt w:val="bullet"/>
      <w:lvlText w:val=""/>
      <w:lvlJc w:val="left"/>
      <w:pPr>
        <w:ind w:left="5040" w:hanging="360"/>
      </w:pPr>
      <w:rPr>
        <w:rFonts w:ascii="Symbol" w:hAnsi="Symbol" w:hint="default"/>
      </w:rPr>
    </w:lvl>
    <w:lvl w:ilvl="7" w:tplc="F4260DD4">
      <w:start w:val="1"/>
      <w:numFmt w:val="bullet"/>
      <w:lvlText w:val="o"/>
      <w:lvlJc w:val="left"/>
      <w:pPr>
        <w:ind w:left="5760" w:hanging="360"/>
      </w:pPr>
      <w:rPr>
        <w:rFonts w:ascii="Courier New" w:hAnsi="Courier New" w:hint="default"/>
      </w:rPr>
    </w:lvl>
    <w:lvl w:ilvl="8" w:tplc="F124A020">
      <w:start w:val="1"/>
      <w:numFmt w:val="bullet"/>
      <w:lvlText w:val=""/>
      <w:lvlJc w:val="left"/>
      <w:pPr>
        <w:ind w:left="6480" w:hanging="360"/>
      </w:pPr>
      <w:rPr>
        <w:rFonts w:ascii="Wingdings" w:hAnsi="Wingdings" w:hint="default"/>
      </w:rPr>
    </w:lvl>
  </w:abstractNum>
  <w:abstractNum w:abstractNumId="4" w15:restartNumberingAfterBreak="0">
    <w:nsid w:val="1CA5D309"/>
    <w:multiLevelType w:val="hybridMultilevel"/>
    <w:tmpl w:val="87CE642E"/>
    <w:lvl w:ilvl="0" w:tplc="9C747F14">
      <w:start w:val="1"/>
      <w:numFmt w:val="bullet"/>
      <w:lvlText w:val=""/>
      <w:lvlJc w:val="left"/>
      <w:pPr>
        <w:ind w:left="720" w:hanging="360"/>
      </w:pPr>
      <w:rPr>
        <w:rFonts w:ascii="Symbol" w:hAnsi="Symbol" w:hint="default"/>
      </w:rPr>
    </w:lvl>
    <w:lvl w:ilvl="1" w:tplc="C3BC9782">
      <w:start w:val="1"/>
      <w:numFmt w:val="bullet"/>
      <w:lvlText w:val="o"/>
      <w:lvlJc w:val="left"/>
      <w:pPr>
        <w:ind w:left="1440" w:hanging="360"/>
      </w:pPr>
      <w:rPr>
        <w:rFonts w:ascii="Courier New" w:hAnsi="Courier New" w:hint="default"/>
      </w:rPr>
    </w:lvl>
    <w:lvl w:ilvl="2" w:tplc="ED88170C">
      <w:start w:val="1"/>
      <w:numFmt w:val="bullet"/>
      <w:lvlText w:val=""/>
      <w:lvlJc w:val="left"/>
      <w:pPr>
        <w:ind w:left="2160" w:hanging="360"/>
      </w:pPr>
      <w:rPr>
        <w:rFonts w:ascii="Wingdings" w:hAnsi="Wingdings" w:hint="default"/>
      </w:rPr>
    </w:lvl>
    <w:lvl w:ilvl="3" w:tplc="781C65EE">
      <w:start w:val="1"/>
      <w:numFmt w:val="bullet"/>
      <w:lvlText w:val=""/>
      <w:lvlJc w:val="left"/>
      <w:pPr>
        <w:ind w:left="2880" w:hanging="360"/>
      </w:pPr>
      <w:rPr>
        <w:rFonts w:ascii="Symbol" w:hAnsi="Symbol" w:hint="default"/>
      </w:rPr>
    </w:lvl>
    <w:lvl w:ilvl="4" w:tplc="B48AABF4">
      <w:start w:val="1"/>
      <w:numFmt w:val="bullet"/>
      <w:lvlText w:val="o"/>
      <w:lvlJc w:val="left"/>
      <w:pPr>
        <w:ind w:left="3600" w:hanging="360"/>
      </w:pPr>
      <w:rPr>
        <w:rFonts w:ascii="Courier New" w:hAnsi="Courier New" w:hint="default"/>
      </w:rPr>
    </w:lvl>
    <w:lvl w:ilvl="5" w:tplc="4C6E7A10">
      <w:start w:val="1"/>
      <w:numFmt w:val="bullet"/>
      <w:lvlText w:val=""/>
      <w:lvlJc w:val="left"/>
      <w:pPr>
        <w:ind w:left="4320" w:hanging="360"/>
      </w:pPr>
      <w:rPr>
        <w:rFonts w:ascii="Wingdings" w:hAnsi="Wingdings" w:hint="default"/>
      </w:rPr>
    </w:lvl>
    <w:lvl w:ilvl="6" w:tplc="456A4D32">
      <w:start w:val="1"/>
      <w:numFmt w:val="bullet"/>
      <w:lvlText w:val=""/>
      <w:lvlJc w:val="left"/>
      <w:pPr>
        <w:ind w:left="5040" w:hanging="360"/>
      </w:pPr>
      <w:rPr>
        <w:rFonts w:ascii="Symbol" w:hAnsi="Symbol" w:hint="default"/>
      </w:rPr>
    </w:lvl>
    <w:lvl w:ilvl="7" w:tplc="CD1416F8">
      <w:start w:val="1"/>
      <w:numFmt w:val="bullet"/>
      <w:lvlText w:val="o"/>
      <w:lvlJc w:val="left"/>
      <w:pPr>
        <w:ind w:left="5760" w:hanging="360"/>
      </w:pPr>
      <w:rPr>
        <w:rFonts w:ascii="Courier New" w:hAnsi="Courier New" w:hint="default"/>
      </w:rPr>
    </w:lvl>
    <w:lvl w:ilvl="8" w:tplc="8512ADA2">
      <w:start w:val="1"/>
      <w:numFmt w:val="bullet"/>
      <w:lvlText w:val=""/>
      <w:lvlJc w:val="left"/>
      <w:pPr>
        <w:ind w:left="6480" w:hanging="360"/>
      </w:pPr>
      <w:rPr>
        <w:rFonts w:ascii="Wingdings" w:hAnsi="Wingdings" w:hint="default"/>
      </w:rPr>
    </w:lvl>
  </w:abstractNum>
  <w:abstractNum w:abstractNumId="5" w15:restartNumberingAfterBreak="0">
    <w:nsid w:val="2930A438"/>
    <w:multiLevelType w:val="hybridMultilevel"/>
    <w:tmpl w:val="E620F5F0"/>
    <w:lvl w:ilvl="0" w:tplc="7F50AA10">
      <w:numFmt w:val="bullet"/>
      <w:lvlText w:val="-"/>
      <w:lvlJc w:val="left"/>
      <w:pPr>
        <w:ind w:left="344" w:hanging="242"/>
      </w:pPr>
      <w:rPr>
        <w:rFonts w:ascii="Times New Roman" w:hAnsi="Times New Roman" w:hint="default"/>
      </w:rPr>
    </w:lvl>
    <w:lvl w:ilvl="1" w:tplc="CB7CE4FE">
      <w:start w:val="1"/>
      <w:numFmt w:val="bullet"/>
      <w:lvlText w:val="-"/>
      <w:lvlJc w:val="left"/>
      <w:pPr>
        <w:ind w:left="204" w:hanging="138"/>
      </w:pPr>
      <w:rPr>
        <w:rFonts w:ascii="Times New Roman" w:hAnsi="Times New Roman" w:hint="default"/>
      </w:rPr>
    </w:lvl>
    <w:lvl w:ilvl="2" w:tplc="95E04562">
      <w:start w:val="1"/>
      <w:numFmt w:val="bullet"/>
      <w:lvlText w:val=""/>
      <w:lvlJc w:val="left"/>
      <w:pPr>
        <w:ind w:left="2160" w:hanging="360"/>
      </w:pPr>
      <w:rPr>
        <w:rFonts w:ascii="Wingdings" w:hAnsi="Wingdings" w:hint="default"/>
      </w:rPr>
    </w:lvl>
    <w:lvl w:ilvl="3" w:tplc="38FA31DA">
      <w:start w:val="1"/>
      <w:numFmt w:val="bullet"/>
      <w:lvlText w:val=""/>
      <w:lvlJc w:val="left"/>
      <w:pPr>
        <w:ind w:left="2880" w:hanging="360"/>
      </w:pPr>
      <w:rPr>
        <w:rFonts w:ascii="Symbol" w:hAnsi="Symbol" w:hint="default"/>
      </w:rPr>
    </w:lvl>
    <w:lvl w:ilvl="4" w:tplc="DD00D47E">
      <w:start w:val="1"/>
      <w:numFmt w:val="bullet"/>
      <w:lvlText w:val="o"/>
      <w:lvlJc w:val="left"/>
      <w:pPr>
        <w:ind w:left="3600" w:hanging="360"/>
      </w:pPr>
      <w:rPr>
        <w:rFonts w:ascii="Courier New" w:hAnsi="Courier New" w:hint="default"/>
      </w:rPr>
    </w:lvl>
    <w:lvl w:ilvl="5" w:tplc="6DB8B9A4">
      <w:start w:val="1"/>
      <w:numFmt w:val="bullet"/>
      <w:lvlText w:val=""/>
      <w:lvlJc w:val="left"/>
      <w:pPr>
        <w:ind w:left="4320" w:hanging="360"/>
      </w:pPr>
      <w:rPr>
        <w:rFonts w:ascii="Wingdings" w:hAnsi="Wingdings" w:hint="default"/>
      </w:rPr>
    </w:lvl>
    <w:lvl w:ilvl="6" w:tplc="5412BAD8">
      <w:start w:val="1"/>
      <w:numFmt w:val="bullet"/>
      <w:lvlText w:val=""/>
      <w:lvlJc w:val="left"/>
      <w:pPr>
        <w:ind w:left="5040" w:hanging="360"/>
      </w:pPr>
      <w:rPr>
        <w:rFonts w:ascii="Symbol" w:hAnsi="Symbol" w:hint="default"/>
      </w:rPr>
    </w:lvl>
    <w:lvl w:ilvl="7" w:tplc="97B468D4">
      <w:start w:val="1"/>
      <w:numFmt w:val="bullet"/>
      <w:lvlText w:val="o"/>
      <w:lvlJc w:val="left"/>
      <w:pPr>
        <w:ind w:left="5760" w:hanging="360"/>
      </w:pPr>
      <w:rPr>
        <w:rFonts w:ascii="Courier New" w:hAnsi="Courier New" w:hint="default"/>
      </w:rPr>
    </w:lvl>
    <w:lvl w:ilvl="8" w:tplc="0484B50A">
      <w:start w:val="1"/>
      <w:numFmt w:val="bullet"/>
      <w:lvlText w:val=""/>
      <w:lvlJc w:val="left"/>
      <w:pPr>
        <w:ind w:left="6480" w:hanging="360"/>
      </w:pPr>
      <w:rPr>
        <w:rFonts w:ascii="Wingdings" w:hAnsi="Wingdings" w:hint="default"/>
      </w:rPr>
    </w:lvl>
  </w:abstractNum>
  <w:abstractNum w:abstractNumId="6" w15:restartNumberingAfterBreak="0">
    <w:nsid w:val="2BB790BE"/>
    <w:multiLevelType w:val="hybridMultilevel"/>
    <w:tmpl w:val="493276E0"/>
    <w:lvl w:ilvl="0" w:tplc="E682AEA0">
      <w:start w:val="1"/>
      <w:numFmt w:val="bullet"/>
      <w:lvlText w:val=""/>
      <w:lvlJc w:val="left"/>
      <w:pPr>
        <w:ind w:left="720" w:hanging="360"/>
      </w:pPr>
      <w:rPr>
        <w:rFonts w:ascii="Symbol" w:hAnsi="Symbol" w:hint="default"/>
      </w:rPr>
    </w:lvl>
    <w:lvl w:ilvl="1" w:tplc="B6B4C25C">
      <w:start w:val="1"/>
      <w:numFmt w:val="bullet"/>
      <w:lvlText w:val="o"/>
      <w:lvlJc w:val="left"/>
      <w:pPr>
        <w:ind w:left="1440" w:hanging="360"/>
      </w:pPr>
      <w:rPr>
        <w:rFonts w:ascii="Courier New" w:hAnsi="Courier New" w:hint="default"/>
      </w:rPr>
    </w:lvl>
    <w:lvl w:ilvl="2" w:tplc="D9E01B8C">
      <w:start w:val="1"/>
      <w:numFmt w:val="bullet"/>
      <w:lvlText w:val=""/>
      <w:lvlJc w:val="left"/>
      <w:pPr>
        <w:ind w:left="2160" w:hanging="360"/>
      </w:pPr>
      <w:rPr>
        <w:rFonts w:ascii="Wingdings" w:hAnsi="Wingdings" w:hint="default"/>
      </w:rPr>
    </w:lvl>
    <w:lvl w:ilvl="3" w:tplc="2A7897A0">
      <w:start w:val="1"/>
      <w:numFmt w:val="bullet"/>
      <w:lvlText w:val=""/>
      <w:lvlJc w:val="left"/>
      <w:pPr>
        <w:ind w:left="2880" w:hanging="360"/>
      </w:pPr>
      <w:rPr>
        <w:rFonts w:ascii="Symbol" w:hAnsi="Symbol" w:hint="default"/>
      </w:rPr>
    </w:lvl>
    <w:lvl w:ilvl="4" w:tplc="3E2A6672">
      <w:start w:val="1"/>
      <w:numFmt w:val="bullet"/>
      <w:lvlText w:val="o"/>
      <w:lvlJc w:val="left"/>
      <w:pPr>
        <w:ind w:left="3600" w:hanging="360"/>
      </w:pPr>
      <w:rPr>
        <w:rFonts w:ascii="Courier New" w:hAnsi="Courier New" w:hint="default"/>
      </w:rPr>
    </w:lvl>
    <w:lvl w:ilvl="5" w:tplc="91DABEBE">
      <w:start w:val="1"/>
      <w:numFmt w:val="bullet"/>
      <w:lvlText w:val=""/>
      <w:lvlJc w:val="left"/>
      <w:pPr>
        <w:ind w:left="4320" w:hanging="360"/>
      </w:pPr>
      <w:rPr>
        <w:rFonts w:ascii="Wingdings" w:hAnsi="Wingdings" w:hint="default"/>
      </w:rPr>
    </w:lvl>
    <w:lvl w:ilvl="6" w:tplc="F7ECB57E">
      <w:start w:val="1"/>
      <w:numFmt w:val="bullet"/>
      <w:lvlText w:val=""/>
      <w:lvlJc w:val="left"/>
      <w:pPr>
        <w:ind w:left="5040" w:hanging="360"/>
      </w:pPr>
      <w:rPr>
        <w:rFonts w:ascii="Symbol" w:hAnsi="Symbol" w:hint="default"/>
      </w:rPr>
    </w:lvl>
    <w:lvl w:ilvl="7" w:tplc="3C1C6836">
      <w:start w:val="1"/>
      <w:numFmt w:val="bullet"/>
      <w:lvlText w:val="o"/>
      <w:lvlJc w:val="left"/>
      <w:pPr>
        <w:ind w:left="5760" w:hanging="360"/>
      </w:pPr>
      <w:rPr>
        <w:rFonts w:ascii="Courier New" w:hAnsi="Courier New" w:hint="default"/>
      </w:rPr>
    </w:lvl>
    <w:lvl w:ilvl="8" w:tplc="5714EB44">
      <w:start w:val="1"/>
      <w:numFmt w:val="bullet"/>
      <w:lvlText w:val=""/>
      <w:lvlJc w:val="left"/>
      <w:pPr>
        <w:ind w:left="6480" w:hanging="360"/>
      </w:pPr>
      <w:rPr>
        <w:rFonts w:ascii="Wingdings" w:hAnsi="Wingdings" w:hint="default"/>
      </w:rPr>
    </w:lvl>
  </w:abstractNum>
  <w:abstractNum w:abstractNumId="7" w15:restartNumberingAfterBreak="0">
    <w:nsid w:val="2CD78548"/>
    <w:multiLevelType w:val="hybridMultilevel"/>
    <w:tmpl w:val="D7D80618"/>
    <w:lvl w:ilvl="0" w:tplc="2FFE7B04">
      <w:start w:val="1"/>
      <w:numFmt w:val="bullet"/>
      <w:lvlText w:val=""/>
      <w:lvlJc w:val="left"/>
      <w:pPr>
        <w:ind w:left="720" w:hanging="360"/>
      </w:pPr>
      <w:rPr>
        <w:rFonts w:ascii="Symbol" w:hAnsi="Symbol" w:hint="default"/>
      </w:rPr>
    </w:lvl>
    <w:lvl w:ilvl="1" w:tplc="D1EABF78">
      <w:start w:val="1"/>
      <w:numFmt w:val="bullet"/>
      <w:lvlText w:val="o"/>
      <w:lvlJc w:val="left"/>
      <w:pPr>
        <w:ind w:left="1440" w:hanging="360"/>
      </w:pPr>
      <w:rPr>
        <w:rFonts w:ascii="Courier New" w:hAnsi="Courier New" w:hint="default"/>
      </w:rPr>
    </w:lvl>
    <w:lvl w:ilvl="2" w:tplc="E0165DCA">
      <w:start w:val="1"/>
      <w:numFmt w:val="bullet"/>
      <w:lvlText w:val=""/>
      <w:lvlJc w:val="left"/>
      <w:pPr>
        <w:ind w:left="2160" w:hanging="360"/>
      </w:pPr>
      <w:rPr>
        <w:rFonts w:ascii="Wingdings" w:hAnsi="Wingdings" w:hint="default"/>
      </w:rPr>
    </w:lvl>
    <w:lvl w:ilvl="3" w:tplc="728CCC4A">
      <w:start w:val="1"/>
      <w:numFmt w:val="bullet"/>
      <w:lvlText w:val=""/>
      <w:lvlJc w:val="left"/>
      <w:pPr>
        <w:ind w:left="2880" w:hanging="360"/>
      </w:pPr>
      <w:rPr>
        <w:rFonts w:ascii="Symbol" w:hAnsi="Symbol" w:hint="default"/>
      </w:rPr>
    </w:lvl>
    <w:lvl w:ilvl="4" w:tplc="CB8A09C0">
      <w:start w:val="1"/>
      <w:numFmt w:val="bullet"/>
      <w:lvlText w:val="o"/>
      <w:lvlJc w:val="left"/>
      <w:pPr>
        <w:ind w:left="3600" w:hanging="360"/>
      </w:pPr>
      <w:rPr>
        <w:rFonts w:ascii="Courier New" w:hAnsi="Courier New" w:hint="default"/>
      </w:rPr>
    </w:lvl>
    <w:lvl w:ilvl="5" w:tplc="8408BA4A">
      <w:start w:val="1"/>
      <w:numFmt w:val="bullet"/>
      <w:lvlText w:val=""/>
      <w:lvlJc w:val="left"/>
      <w:pPr>
        <w:ind w:left="4320" w:hanging="360"/>
      </w:pPr>
      <w:rPr>
        <w:rFonts w:ascii="Wingdings" w:hAnsi="Wingdings" w:hint="default"/>
      </w:rPr>
    </w:lvl>
    <w:lvl w:ilvl="6" w:tplc="4CBC5576">
      <w:start w:val="1"/>
      <w:numFmt w:val="bullet"/>
      <w:lvlText w:val=""/>
      <w:lvlJc w:val="left"/>
      <w:pPr>
        <w:ind w:left="5040" w:hanging="360"/>
      </w:pPr>
      <w:rPr>
        <w:rFonts w:ascii="Symbol" w:hAnsi="Symbol" w:hint="default"/>
      </w:rPr>
    </w:lvl>
    <w:lvl w:ilvl="7" w:tplc="E2824660">
      <w:start w:val="1"/>
      <w:numFmt w:val="bullet"/>
      <w:lvlText w:val="o"/>
      <w:lvlJc w:val="left"/>
      <w:pPr>
        <w:ind w:left="5760" w:hanging="360"/>
      </w:pPr>
      <w:rPr>
        <w:rFonts w:ascii="Courier New" w:hAnsi="Courier New" w:hint="default"/>
      </w:rPr>
    </w:lvl>
    <w:lvl w:ilvl="8" w:tplc="564AECFA">
      <w:start w:val="1"/>
      <w:numFmt w:val="bullet"/>
      <w:lvlText w:val=""/>
      <w:lvlJc w:val="left"/>
      <w:pPr>
        <w:ind w:left="6480" w:hanging="360"/>
      </w:pPr>
      <w:rPr>
        <w:rFonts w:ascii="Wingdings" w:hAnsi="Wingdings" w:hint="default"/>
      </w:rPr>
    </w:lvl>
  </w:abstractNum>
  <w:abstractNum w:abstractNumId="8" w15:restartNumberingAfterBreak="0">
    <w:nsid w:val="3ACE2673"/>
    <w:multiLevelType w:val="hybridMultilevel"/>
    <w:tmpl w:val="BE28AABC"/>
    <w:lvl w:ilvl="0" w:tplc="69904F52">
      <w:start w:val="1"/>
      <w:numFmt w:val="bullet"/>
      <w:lvlText w:val=""/>
      <w:lvlJc w:val="left"/>
      <w:pPr>
        <w:ind w:left="720" w:hanging="360"/>
      </w:pPr>
      <w:rPr>
        <w:rFonts w:ascii="Symbol" w:hAnsi="Symbol" w:hint="default"/>
      </w:rPr>
    </w:lvl>
    <w:lvl w:ilvl="1" w:tplc="4D44A8C2">
      <w:start w:val="1"/>
      <w:numFmt w:val="bullet"/>
      <w:lvlText w:val="o"/>
      <w:lvlJc w:val="left"/>
      <w:pPr>
        <w:ind w:left="1440" w:hanging="360"/>
      </w:pPr>
      <w:rPr>
        <w:rFonts w:ascii="Courier New" w:hAnsi="Courier New" w:hint="default"/>
      </w:rPr>
    </w:lvl>
    <w:lvl w:ilvl="2" w:tplc="9496AD42">
      <w:start w:val="1"/>
      <w:numFmt w:val="bullet"/>
      <w:lvlText w:val=""/>
      <w:lvlJc w:val="left"/>
      <w:pPr>
        <w:ind w:left="2160" w:hanging="360"/>
      </w:pPr>
      <w:rPr>
        <w:rFonts w:ascii="Wingdings" w:hAnsi="Wingdings" w:hint="default"/>
      </w:rPr>
    </w:lvl>
    <w:lvl w:ilvl="3" w:tplc="4D227C9C">
      <w:start w:val="1"/>
      <w:numFmt w:val="bullet"/>
      <w:lvlText w:val=""/>
      <w:lvlJc w:val="left"/>
      <w:pPr>
        <w:ind w:left="2880" w:hanging="360"/>
      </w:pPr>
      <w:rPr>
        <w:rFonts w:ascii="Symbol" w:hAnsi="Symbol" w:hint="default"/>
      </w:rPr>
    </w:lvl>
    <w:lvl w:ilvl="4" w:tplc="02361E42">
      <w:start w:val="1"/>
      <w:numFmt w:val="bullet"/>
      <w:lvlText w:val="o"/>
      <w:lvlJc w:val="left"/>
      <w:pPr>
        <w:ind w:left="3600" w:hanging="360"/>
      </w:pPr>
      <w:rPr>
        <w:rFonts w:ascii="Courier New" w:hAnsi="Courier New" w:hint="default"/>
      </w:rPr>
    </w:lvl>
    <w:lvl w:ilvl="5" w:tplc="244A8B50">
      <w:start w:val="1"/>
      <w:numFmt w:val="bullet"/>
      <w:lvlText w:val=""/>
      <w:lvlJc w:val="left"/>
      <w:pPr>
        <w:ind w:left="4320" w:hanging="360"/>
      </w:pPr>
      <w:rPr>
        <w:rFonts w:ascii="Wingdings" w:hAnsi="Wingdings" w:hint="default"/>
      </w:rPr>
    </w:lvl>
    <w:lvl w:ilvl="6" w:tplc="DF987060">
      <w:start w:val="1"/>
      <w:numFmt w:val="bullet"/>
      <w:lvlText w:val=""/>
      <w:lvlJc w:val="left"/>
      <w:pPr>
        <w:ind w:left="5040" w:hanging="360"/>
      </w:pPr>
      <w:rPr>
        <w:rFonts w:ascii="Symbol" w:hAnsi="Symbol" w:hint="default"/>
      </w:rPr>
    </w:lvl>
    <w:lvl w:ilvl="7" w:tplc="9EA471B2">
      <w:start w:val="1"/>
      <w:numFmt w:val="bullet"/>
      <w:lvlText w:val="o"/>
      <w:lvlJc w:val="left"/>
      <w:pPr>
        <w:ind w:left="5760" w:hanging="360"/>
      </w:pPr>
      <w:rPr>
        <w:rFonts w:ascii="Courier New" w:hAnsi="Courier New" w:hint="default"/>
      </w:rPr>
    </w:lvl>
    <w:lvl w:ilvl="8" w:tplc="1CF66A7C">
      <w:start w:val="1"/>
      <w:numFmt w:val="bullet"/>
      <w:lvlText w:val=""/>
      <w:lvlJc w:val="left"/>
      <w:pPr>
        <w:ind w:left="6480" w:hanging="360"/>
      </w:pPr>
      <w:rPr>
        <w:rFonts w:ascii="Wingdings" w:hAnsi="Wingdings" w:hint="default"/>
      </w:rPr>
    </w:lvl>
  </w:abstractNum>
  <w:abstractNum w:abstractNumId="9" w15:restartNumberingAfterBreak="0">
    <w:nsid w:val="429E1FF0"/>
    <w:multiLevelType w:val="hybridMultilevel"/>
    <w:tmpl w:val="578C26AA"/>
    <w:lvl w:ilvl="0" w:tplc="8F16EB96">
      <w:start w:val="1"/>
      <w:numFmt w:val="bullet"/>
      <w:lvlText w:val="-"/>
      <w:lvlJc w:val="left"/>
      <w:pPr>
        <w:ind w:left="720" w:hanging="360"/>
      </w:pPr>
      <w:rPr>
        <w:rFonts w:ascii="Calibri" w:hAnsi="Calibri" w:hint="default"/>
      </w:rPr>
    </w:lvl>
    <w:lvl w:ilvl="1" w:tplc="7946F09A">
      <w:start w:val="1"/>
      <w:numFmt w:val="bullet"/>
      <w:lvlText w:val="o"/>
      <w:lvlJc w:val="left"/>
      <w:pPr>
        <w:ind w:left="1440" w:hanging="360"/>
      </w:pPr>
      <w:rPr>
        <w:rFonts w:ascii="Courier New" w:hAnsi="Courier New" w:hint="default"/>
      </w:rPr>
    </w:lvl>
    <w:lvl w:ilvl="2" w:tplc="E9865360">
      <w:start w:val="1"/>
      <w:numFmt w:val="bullet"/>
      <w:lvlText w:val=""/>
      <w:lvlJc w:val="left"/>
      <w:pPr>
        <w:ind w:left="2160" w:hanging="360"/>
      </w:pPr>
      <w:rPr>
        <w:rFonts w:ascii="Wingdings" w:hAnsi="Wingdings" w:hint="default"/>
      </w:rPr>
    </w:lvl>
    <w:lvl w:ilvl="3" w:tplc="21784FD0">
      <w:start w:val="1"/>
      <w:numFmt w:val="bullet"/>
      <w:lvlText w:val=""/>
      <w:lvlJc w:val="left"/>
      <w:pPr>
        <w:ind w:left="2880" w:hanging="360"/>
      </w:pPr>
      <w:rPr>
        <w:rFonts w:ascii="Symbol" w:hAnsi="Symbol" w:hint="default"/>
      </w:rPr>
    </w:lvl>
    <w:lvl w:ilvl="4" w:tplc="483CAF06">
      <w:start w:val="1"/>
      <w:numFmt w:val="bullet"/>
      <w:lvlText w:val="o"/>
      <w:lvlJc w:val="left"/>
      <w:pPr>
        <w:ind w:left="3600" w:hanging="360"/>
      </w:pPr>
      <w:rPr>
        <w:rFonts w:ascii="Courier New" w:hAnsi="Courier New" w:hint="default"/>
      </w:rPr>
    </w:lvl>
    <w:lvl w:ilvl="5" w:tplc="E4CE6ADC">
      <w:start w:val="1"/>
      <w:numFmt w:val="bullet"/>
      <w:lvlText w:val=""/>
      <w:lvlJc w:val="left"/>
      <w:pPr>
        <w:ind w:left="4320" w:hanging="360"/>
      </w:pPr>
      <w:rPr>
        <w:rFonts w:ascii="Wingdings" w:hAnsi="Wingdings" w:hint="default"/>
      </w:rPr>
    </w:lvl>
    <w:lvl w:ilvl="6" w:tplc="F4C6F0A4">
      <w:start w:val="1"/>
      <w:numFmt w:val="bullet"/>
      <w:lvlText w:val=""/>
      <w:lvlJc w:val="left"/>
      <w:pPr>
        <w:ind w:left="5040" w:hanging="360"/>
      </w:pPr>
      <w:rPr>
        <w:rFonts w:ascii="Symbol" w:hAnsi="Symbol" w:hint="default"/>
      </w:rPr>
    </w:lvl>
    <w:lvl w:ilvl="7" w:tplc="4300E5DA">
      <w:start w:val="1"/>
      <w:numFmt w:val="bullet"/>
      <w:lvlText w:val="o"/>
      <w:lvlJc w:val="left"/>
      <w:pPr>
        <w:ind w:left="5760" w:hanging="360"/>
      </w:pPr>
      <w:rPr>
        <w:rFonts w:ascii="Courier New" w:hAnsi="Courier New" w:hint="default"/>
      </w:rPr>
    </w:lvl>
    <w:lvl w:ilvl="8" w:tplc="6A908B5A">
      <w:start w:val="1"/>
      <w:numFmt w:val="bullet"/>
      <w:lvlText w:val=""/>
      <w:lvlJc w:val="left"/>
      <w:pPr>
        <w:ind w:left="6480" w:hanging="360"/>
      </w:pPr>
      <w:rPr>
        <w:rFonts w:ascii="Wingdings" w:hAnsi="Wingdings" w:hint="default"/>
      </w:rPr>
    </w:lvl>
  </w:abstractNum>
  <w:abstractNum w:abstractNumId="10" w15:restartNumberingAfterBreak="0">
    <w:nsid w:val="55149BFD"/>
    <w:multiLevelType w:val="hybridMultilevel"/>
    <w:tmpl w:val="4104C3B0"/>
    <w:lvl w:ilvl="0" w:tplc="EE223262">
      <w:start w:val="1"/>
      <w:numFmt w:val="bullet"/>
      <w:lvlText w:val="-"/>
      <w:lvlJc w:val="left"/>
      <w:pPr>
        <w:ind w:left="720" w:hanging="360"/>
      </w:pPr>
      <w:rPr>
        <w:rFonts w:ascii="Calibri" w:hAnsi="Calibri" w:hint="default"/>
      </w:rPr>
    </w:lvl>
    <w:lvl w:ilvl="1" w:tplc="695420F0">
      <w:start w:val="1"/>
      <w:numFmt w:val="bullet"/>
      <w:lvlText w:val="o"/>
      <w:lvlJc w:val="left"/>
      <w:pPr>
        <w:ind w:left="1440" w:hanging="360"/>
      </w:pPr>
      <w:rPr>
        <w:rFonts w:ascii="Courier New" w:hAnsi="Courier New" w:hint="default"/>
      </w:rPr>
    </w:lvl>
    <w:lvl w:ilvl="2" w:tplc="14A42318">
      <w:start w:val="1"/>
      <w:numFmt w:val="bullet"/>
      <w:lvlText w:val=""/>
      <w:lvlJc w:val="left"/>
      <w:pPr>
        <w:ind w:left="2160" w:hanging="360"/>
      </w:pPr>
      <w:rPr>
        <w:rFonts w:ascii="Wingdings" w:hAnsi="Wingdings" w:hint="default"/>
      </w:rPr>
    </w:lvl>
    <w:lvl w:ilvl="3" w:tplc="A1E2FCDA">
      <w:start w:val="1"/>
      <w:numFmt w:val="bullet"/>
      <w:lvlText w:val=""/>
      <w:lvlJc w:val="left"/>
      <w:pPr>
        <w:ind w:left="2880" w:hanging="360"/>
      </w:pPr>
      <w:rPr>
        <w:rFonts w:ascii="Symbol" w:hAnsi="Symbol" w:hint="default"/>
      </w:rPr>
    </w:lvl>
    <w:lvl w:ilvl="4" w:tplc="00484884">
      <w:start w:val="1"/>
      <w:numFmt w:val="bullet"/>
      <w:lvlText w:val="o"/>
      <w:lvlJc w:val="left"/>
      <w:pPr>
        <w:ind w:left="3600" w:hanging="360"/>
      </w:pPr>
      <w:rPr>
        <w:rFonts w:ascii="Courier New" w:hAnsi="Courier New" w:hint="default"/>
      </w:rPr>
    </w:lvl>
    <w:lvl w:ilvl="5" w:tplc="41CEFF40">
      <w:start w:val="1"/>
      <w:numFmt w:val="bullet"/>
      <w:lvlText w:val=""/>
      <w:lvlJc w:val="left"/>
      <w:pPr>
        <w:ind w:left="4320" w:hanging="360"/>
      </w:pPr>
      <w:rPr>
        <w:rFonts w:ascii="Wingdings" w:hAnsi="Wingdings" w:hint="default"/>
      </w:rPr>
    </w:lvl>
    <w:lvl w:ilvl="6" w:tplc="E8C08D18">
      <w:start w:val="1"/>
      <w:numFmt w:val="bullet"/>
      <w:lvlText w:val=""/>
      <w:lvlJc w:val="left"/>
      <w:pPr>
        <w:ind w:left="5040" w:hanging="360"/>
      </w:pPr>
      <w:rPr>
        <w:rFonts w:ascii="Symbol" w:hAnsi="Symbol" w:hint="default"/>
      </w:rPr>
    </w:lvl>
    <w:lvl w:ilvl="7" w:tplc="436C0E22">
      <w:start w:val="1"/>
      <w:numFmt w:val="bullet"/>
      <w:lvlText w:val="o"/>
      <w:lvlJc w:val="left"/>
      <w:pPr>
        <w:ind w:left="5760" w:hanging="360"/>
      </w:pPr>
      <w:rPr>
        <w:rFonts w:ascii="Courier New" w:hAnsi="Courier New" w:hint="default"/>
      </w:rPr>
    </w:lvl>
    <w:lvl w:ilvl="8" w:tplc="96A84F68">
      <w:start w:val="1"/>
      <w:numFmt w:val="bullet"/>
      <w:lvlText w:val=""/>
      <w:lvlJc w:val="left"/>
      <w:pPr>
        <w:ind w:left="6480" w:hanging="360"/>
      </w:pPr>
      <w:rPr>
        <w:rFonts w:ascii="Wingdings" w:hAnsi="Wingdings" w:hint="default"/>
      </w:rPr>
    </w:lvl>
  </w:abstractNum>
  <w:abstractNum w:abstractNumId="11" w15:restartNumberingAfterBreak="0">
    <w:nsid w:val="77F58484"/>
    <w:multiLevelType w:val="hybridMultilevel"/>
    <w:tmpl w:val="3E6283D8"/>
    <w:lvl w:ilvl="0" w:tplc="5894B412">
      <w:start w:val="1"/>
      <w:numFmt w:val="bullet"/>
      <w:lvlText w:val="-"/>
      <w:lvlJc w:val="left"/>
      <w:pPr>
        <w:ind w:left="720" w:hanging="360"/>
      </w:pPr>
      <w:rPr>
        <w:rFonts w:ascii="Calibri" w:hAnsi="Calibri" w:hint="default"/>
      </w:rPr>
    </w:lvl>
    <w:lvl w:ilvl="1" w:tplc="A65ED26C">
      <w:start w:val="1"/>
      <w:numFmt w:val="bullet"/>
      <w:lvlText w:val="o"/>
      <w:lvlJc w:val="left"/>
      <w:pPr>
        <w:ind w:left="1440" w:hanging="360"/>
      </w:pPr>
      <w:rPr>
        <w:rFonts w:ascii="Courier New" w:hAnsi="Courier New" w:hint="default"/>
      </w:rPr>
    </w:lvl>
    <w:lvl w:ilvl="2" w:tplc="FF586B64">
      <w:start w:val="1"/>
      <w:numFmt w:val="bullet"/>
      <w:lvlText w:val=""/>
      <w:lvlJc w:val="left"/>
      <w:pPr>
        <w:ind w:left="2160" w:hanging="360"/>
      </w:pPr>
      <w:rPr>
        <w:rFonts w:ascii="Wingdings" w:hAnsi="Wingdings" w:hint="default"/>
      </w:rPr>
    </w:lvl>
    <w:lvl w:ilvl="3" w:tplc="5CD81E8E">
      <w:start w:val="1"/>
      <w:numFmt w:val="bullet"/>
      <w:lvlText w:val=""/>
      <w:lvlJc w:val="left"/>
      <w:pPr>
        <w:ind w:left="2880" w:hanging="360"/>
      </w:pPr>
      <w:rPr>
        <w:rFonts w:ascii="Symbol" w:hAnsi="Symbol" w:hint="default"/>
      </w:rPr>
    </w:lvl>
    <w:lvl w:ilvl="4" w:tplc="A926B108">
      <w:start w:val="1"/>
      <w:numFmt w:val="bullet"/>
      <w:lvlText w:val="o"/>
      <w:lvlJc w:val="left"/>
      <w:pPr>
        <w:ind w:left="3600" w:hanging="360"/>
      </w:pPr>
      <w:rPr>
        <w:rFonts w:ascii="Courier New" w:hAnsi="Courier New" w:hint="default"/>
      </w:rPr>
    </w:lvl>
    <w:lvl w:ilvl="5" w:tplc="18ACD436">
      <w:start w:val="1"/>
      <w:numFmt w:val="bullet"/>
      <w:lvlText w:val=""/>
      <w:lvlJc w:val="left"/>
      <w:pPr>
        <w:ind w:left="4320" w:hanging="360"/>
      </w:pPr>
      <w:rPr>
        <w:rFonts w:ascii="Wingdings" w:hAnsi="Wingdings" w:hint="default"/>
      </w:rPr>
    </w:lvl>
    <w:lvl w:ilvl="6" w:tplc="DC4C0F24">
      <w:start w:val="1"/>
      <w:numFmt w:val="bullet"/>
      <w:lvlText w:val=""/>
      <w:lvlJc w:val="left"/>
      <w:pPr>
        <w:ind w:left="5040" w:hanging="360"/>
      </w:pPr>
      <w:rPr>
        <w:rFonts w:ascii="Symbol" w:hAnsi="Symbol" w:hint="default"/>
      </w:rPr>
    </w:lvl>
    <w:lvl w:ilvl="7" w:tplc="1346B86A">
      <w:start w:val="1"/>
      <w:numFmt w:val="bullet"/>
      <w:lvlText w:val="o"/>
      <w:lvlJc w:val="left"/>
      <w:pPr>
        <w:ind w:left="5760" w:hanging="360"/>
      </w:pPr>
      <w:rPr>
        <w:rFonts w:ascii="Courier New" w:hAnsi="Courier New" w:hint="default"/>
      </w:rPr>
    </w:lvl>
    <w:lvl w:ilvl="8" w:tplc="6AB6291A">
      <w:start w:val="1"/>
      <w:numFmt w:val="bullet"/>
      <w:lvlText w:val=""/>
      <w:lvlJc w:val="left"/>
      <w:pPr>
        <w:ind w:left="6480" w:hanging="360"/>
      </w:pPr>
      <w:rPr>
        <w:rFonts w:ascii="Wingdings" w:hAnsi="Wingdings" w:hint="default"/>
      </w:rPr>
    </w:lvl>
  </w:abstractNum>
  <w:num w:numId="1" w16cid:durableId="908684858">
    <w:abstractNumId w:val="9"/>
  </w:num>
  <w:num w:numId="2" w16cid:durableId="1471628219">
    <w:abstractNumId w:val="6"/>
  </w:num>
  <w:num w:numId="3" w16cid:durableId="226376354">
    <w:abstractNumId w:val="8"/>
  </w:num>
  <w:num w:numId="4" w16cid:durableId="435562007">
    <w:abstractNumId w:val="11"/>
  </w:num>
  <w:num w:numId="5" w16cid:durableId="140000744">
    <w:abstractNumId w:val="10"/>
  </w:num>
  <w:num w:numId="6" w16cid:durableId="1761414232">
    <w:abstractNumId w:val="3"/>
  </w:num>
  <w:num w:numId="7" w16cid:durableId="2003584093">
    <w:abstractNumId w:val="2"/>
  </w:num>
  <w:num w:numId="8" w16cid:durableId="891772545">
    <w:abstractNumId w:val="0"/>
  </w:num>
  <w:num w:numId="9" w16cid:durableId="2035227887">
    <w:abstractNumId w:val="4"/>
  </w:num>
  <w:num w:numId="10" w16cid:durableId="1345203783">
    <w:abstractNumId w:val="7"/>
  </w:num>
  <w:num w:numId="11" w16cid:durableId="622997564">
    <w:abstractNumId w:val="1"/>
  </w:num>
  <w:num w:numId="12" w16cid:durableId="6017535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1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36E3192"/>
    <w:rsid w:val="00221EA8"/>
    <w:rsid w:val="00422C78"/>
    <w:rsid w:val="00526C62"/>
    <w:rsid w:val="00CA6BCE"/>
    <w:rsid w:val="00ED7780"/>
    <w:rsid w:val="00EE2B37"/>
    <w:rsid w:val="00F36015"/>
    <w:rsid w:val="036E3192"/>
    <w:rsid w:val="1A58D685"/>
    <w:rsid w:val="5BBD7B2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6E3192"/>
  <w15:chartTrackingRefBased/>
  <w15:docId w15:val="{9D28DEBA-7EC1-45E4-A262-5D913DB935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a-DK"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5BBD7B21"/>
  </w:style>
  <w:style w:type="paragraph" w:styleId="Overskrift1">
    <w:name w:val="heading 1"/>
    <w:basedOn w:val="Normal"/>
    <w:next w:val="Normal"/>
    <w:link w:val="Overskrift1Tegn"/>
    <w:uiPriority w:val="9"/>
    <w:qFormat/>
    <w:rsid w:val="5BBD7B21"/>
    <w:pPr>
      <w:keepNext/>
      <w:spacing w:before="240" w:after="0"/>
      <w:outlineLvl w:val="0"/>
    </w:pPr>
    <w:rPr>
      <w:rFonts w:asciiTheme="majorHAnsi" w:eastAsiaTheme="majorEastAsia" w:hAnsiTheme="majorHAnsi" w:cstheme="majorBidi"/>
      <w:color w:val="2F5496" w:themeColor="accent1" w:themeShade="BF"/>
      <w:sz w:val="32"/>
      <w:szCs w:val="32"/>
    </w:rPr>
  </w:style>
  <w:style w:type="paragraph" w:styleId="Overskrift2">
    <w:name w:val="heading 2"/>
    <w:basedOn w:val="Normal"/>
    <w:next w:val="Normal"/>
    <w:link w:val="Overskrift2Tegn"/>
    <w:uiPriority w:val="9"/>
    <w:unhideWhenUsed/>
    <w:qFormat/>
    <w:rsid w:val="5BBD7B21"/>
    <w:pPr>
      <w:keepNext/>
      <w:spacing w:before="40" w:after="0"/>
      <w:outlineLvl w:val="1"/>
    </w:pPr>
    <w:rPr>
      <w:rFonts w:asciiTheme="majorHAnsi" w:eastAsiaTheme="majorEastAsia" w:hAnsiTheme="majorHAnsi" w:cstheme="majorBidi"/>
      <w:color w:val="2F5496" w:themeColor="accent1" w:themeShade="BF"/>
      <w:sz w:val="26"/>
      <w:szCs w:val="26"/>
    </w:rPr>
  </w:style>
  <w:style w:type="paragraph" w:styleId="Overskrift3">
    <w:name w:val="heading 3"/>
    <w:basedOn w:val="Normal"/>
    <w:next w:val="Normal"/>
    <w:link w:val="Overskrift3Tegn"/>
    <w:uiPriority w:val="9"/>
    <w:unhideWhenUsed/>
    <w:qFormat/>
    <w:rsid w:val="5BBD7B21"/>
    <w:pPr>
      <w:keepNext/>
      <w:spacing w:before="40" w:after="0"/>
      <w:outlineLvl w:val="2"/>
    </w:pPr>
    <w:rPr>
      <w:rFonts w:asciiTheme="majorHAnsi" w:eastAsiaTheme="majorEastAsia" w:hAnsiTheme="majorHAnsi" w:cstheme="majorBidi"/>
      <w:color w:val="1F3763"/>
      <w:sz w:val="24"/>
      <w:szCs w:val="24"/>
    </w:rPr>
  </w:style>
  <w:style w:type="paragraph" w:styleId="Overskrift4">
    <w:name w:val="heading 4"/>
    <w:basedOn w:val="Normal"/>
    <w:next w:val="Normal"/>
    <w:link w:val="Overskrift4Tegn"/>
    <w:uiPriority w:val="9"/>
    <w:unhideWhenUsed/>
    <w:qFormat/>
    <w:rsid w:val="5BBD7B21"/>
    <w:pPr>
      <w:keepNext/>
      <w:spacing w:before="40" w:after="0"/>
      <w:outlineLvl w:val="3"/>
    </w:pPr>
    <w:rPr>
      <w:rFonts w:asciiTheme="majorHAnsi" w:eastAsiaTheme="majorEastAsia" w:hAnsiTheme="majorHAnsi" w:cstheme="majorBidi"/>
      <w:i/>
      <w:iCs/>
      <w:color w:val="2F5496" w:themeColor="accent1" w:themeShade="BF"/>
    </w:rPr>
  </w:style>
  <w:style w:type="paragraph" w:styleId="Overskrift5">
    <w:name w:val="heading 5"/>
    <w:basedOn w:val="Normal"/>
    <w:next w:val="Normal"/>
    <w:link w:val="Overskrift5Tegn"/>
    <w:uiPriority w:val="9"/>
    <w:unhideWhenUsed/>
    <w:qFormat/>
    <w:rsid w:val="5BBD7B21"/>
    <w:pPr>
      <w:keepNext/>
      <w:spacing w:before="40" w:after="0"/>
      <w:outlineLvl w:val="4"/>
    </w:pPr>
    <w:rPr>
      <w:rFonts w:asciiTheme="majorHAnsi" w:eastAsiaTheme="majorEastAsia" w:hAnsiTheme="majorHAnsi" w:cstheme="majorBidi"/>
      <w:color w:val="2F5496" w:themeColor="accent1" w:themeShade="BF"/>
    </w:rPr>
  </w:style>
  <w:style w:type="paragraph" w:styleId="Overskrift6">
    <w:name w:val="heading 6"/>
    <w:basedOn w:val="Normal"/>
    <w:next w:val="Normal"/>
    <w:link w:val="Overskrift6Tegn"/>
    <w:uiPriority w:val="9"/>
    <w:unhideWhenUsed/>
    <w:qFormat/>
    <w:rsid w:val="5BBD7B21"/>
    <w:pPr>
      <w:keepNext/>
      <w:spacing w:before="40" w:after="0"/>
      <w:outlineLvl w:val="5"/>
    </w:pPr>
    <w:rPr>
      <w:rFonts w:asciiTheme="majorHAnsi" w:eastAsiaTheme="majorEastAsia" w:hAnsiTheme="majorHAnsi" w:cstheme="majorBidi"/>
      <w:color w:val="1F3763"/>
    </w:rPr>
  </w:style>
  <w:style w:type="paragraph" w:styleId="Overskrift7">
    <w:name w:val="heading 7"/>
    <w:basedOn w:val="Normal"/>
    <w:next w:val="Normal"/>
    <w:link w:val="Overskrift7Tegn"/>
    <w:uiPriority w:val="9"/>
    <w:unhideWhenUsed/>
    <w:qFormat/>
    <w:rsid w:val="5BBD7B21"/>
    <w:pPr>
      <w:keepNext/>
      <w:spacing w:before="40" w:after="0"/>
      <w:outlineLvl w:val="6"/>
    </w:pPr>
    <w:rPr>
      <w:rFonts w:asciiTheme="majorHAnsi" w:eastAsiaTheme="majorEastAsia" w:hAnsiTheme="majorHAnsi" w:cstheme="majorBidi"/>
      <w:i/>
      <w:iCs/>
      <w:color w:val="1F3763"/>
    </w:rPr>
  </w:style>
  <w:style w:type="paragraph" w:styleId="Overskrift8">
    <w:name w:val="heading 8"/>
    <w:basedOn w:val="Normal"/>
    <w:next w:val="Normal"/>
    <w:link w:val="Overskrift8Tegn"/>
    <w:uiPriority w:val="9"/>
    <w:unhideWhenUsed/>
    <w:qFormat/>
    <w:rsid w:val="5BBD7B21"/>
    <w:pPr>
      <w:keepNext/>
      <w:spacing w:before="40" w:after="0"/>
      <w:outlineLvl w:val="7"/>
    </w:pPr>
    <w:rPr>
      <w:rFonts w:asciiTheme="majorHAnsi" w:eastAsiaTheme="majorEastAsia" w:hAnsiTheme="majorHAnsi" w:cstheme="majorBidi"/>
      <w:color w:val="272727"/>
      <w:sz w:val="21"/>
      <w:szCs w:val="21"/>
    </w:rPr>
  </w:style>
  <w:style w:type="paragraph" w:styleId="Overskrift9">
    <w:name w:val="heading 9"/>
    <w:basedOn w:val="Normal"/>
    <w:next w:val="Normal"/>
    <w:link w:val="Overskrift9Tegn"/>
    <w:uiPriority w:val="9"/>
    <w:unhideWhenUsed/>
    <w:qFormat/>
    <w:rsid w:val="5BBD7B21"/>
    <w:pPr>
      <w:keepNext/>
      <w:spacing w:before="40" w:after="0"/>
      <w:outlineLvl w:val="8"/>
    </w:pPr>
    <w:rPr>
      <w:rFonts w:asciiTheme="majorHAnsi" w:eastAsiaTheme="majorEastAsia" w:hAnsiTheme="majorHAnsi" w:cstheme="majorBidi"/>
      <w:i/>
      <w:iCs/>
      <w:color w:val="272727"/>
      <w:sz w:val="21"/>
      <w:szCs w:val="21"/>
    </w:rPr>
  </w:style>
  <w:style w:type="character" w:default="1" w:styleId="Standardskrifttypeiafsn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Titel">
    <w:name w:val="Title"/>
    <w:basedOn w:val="Normal"/>
    <w:next w:val="Normal"/>
    <w:link w:val="TitelTegn"/>
    <w:uiPriority w:val="10"/>
    <w:qFormat/>
    <w:rsid w:val="5BBD7B21"/>
    <w:pPr>
      <w:spacing w:after="0"/>
      <w:contextualSpacing/>
    </w:pPr>
    <w:rPr>
      <w:rFonts w:asciiTheme="majorHAnsi" w:eastAsiaTheme="majorEastAsia" w:hAnsiTheme="majorHAnsi" w:cstheme="majorBidi"/>
      <w:sz w:val="56"/>
      <w:szCs w:val="56"/>
    </w:rPr>
  </w:style>
  <w:style w:type="paragraph" w:styleId="Undertitel">
    <w:name w:val="Subtitle"/>
    <w:basedOn w:val="Normal"/>
    <w:next w:val="Normal"/>
    <w:link w:val="UndertitelTegn"/>
    <w:uiPriority w:val="11"/>
    <w:qFormat/>
    <w:rsid w:val="5BBD7B21"/>
    <w:rPr>
      <w:rFonts w:eastAsiaTheme="minorEastAsia"/>
      <w:color w:val="5A5A5A"/>
    </w:rPr>
  </w:style>
  <w:style w:type="paragraph" w:styleId="Citat">
    <w:name w:val="Quote"/>
    <w:basedOn w:val="Normal"/>
    <w:next w:val="Normal"/>
    <w:link w:val="CitatTegn"/>
    <w:uiPriority w:val="29"/>
    <w:qFormat/>
    <w:rsid w:val="5BBD7B21"/>
    <w:pPr>
      <w:spacing w:before="200"/>
      <w:ind w:left="864" w:right="864"/>
      <w:jc w:val="center"/>
    </w:pPr>
    <w:rPr>
      <w:i/>
      <w:iCs/>
      <w:color w:val="404040" w:themeColor="text1" w:themeTint="BF"/>
    </w:rPr>
  </w:style>
  <w:style w:type="paragraph" w:styleId="Strktcitat">
    <w:name w:val="Intense Quote"/>
    <w:basedOn w:val="Normal"/>
    <w:next w:val="Normal"/>
    <w:link w:val="StrktcitatTegn"/>
    <w:uiPriority w:val="30"/>
    <w:qFormat/>
    <w:rsid w:val="5BBD7B21"/>
    <w:pPr>
      <w:spacing w:before="360" w:after="360"/>
      <w:ind w:left="864" w:right="864"/>
      <w:jc w:val="center"/>
    </w:pPr>
    <w:rPr>
      <w:i/>
      <w:iCs/>
      <w:color w:val="4472C4" w:themeColor="accent1"/>
    </w:rPr>
  </w:style>
  <w:style w:type="paragraph" w:styleId="Listeafsnit">
    <w:name w:val="List Paragraph"/>
    <w:basedOn w:val="Normal"/>
    <w:uiPriority w:val="34"/>
    <w:qFormat/>
    <w:rsid w:val="5BBD7B21"/>
    <w:pPr>
      <w:ind w:left="720"/>
      <w:contextualSpacing/>
    </w:pPr>
  </w:style>
  <w:style w:type="character" w:customStyle="1" w:styleId="Overskrift1Tegn">
    <w:name w:val="Overskrift 1 Tegn"/>
    <w:basedOn w:val="Standardskrifttypeiafsnit"/>
    <w:link w:val="Overskrift1"/>
    <w:uiPriority w:val="9"/>
    <w:rsid w:val="5BBD7B21"/>
    <w:rPr>
      <w:rFonts w:asciiTheme="majorHAnsi" w:eastAsiaTheme="majorEastAsia" w:hAnsiTheme="majorHAnsi" w:cstheme="majorBidi"/>
      <w:noProof w:val="0"/>
      <w:color w:val="2F5496" w:themeColor="accent1" w:themeShade="BF"/>
      <w:sz w:val="32"/>
      <w:szCs w:val="32"/>
      <w:lang w:val="da-DK"/>
    </w:rPr>
  </w:style>
  <w:style w:type="character" w:customStyle="1" w:styleId="Overskrift2Tegn">
    <w:name w:val="Overskrift 2 Tegn"/>
    <w:basedOn w:val="Standardskrifttypeiafsnit"/>
    <w:link w:val="Overskrift2"/>
    <w:uiPriority w:val="9"/>
    <w:rsid w:val="5BBD7B21"/>
    <w:rPr>
      <w:rFonts w:asciiTheme="majorHAnsi" w:eastAsiaTheme="majorEastAsia" w:hAnsiTheme="majorHAnsi" w:cstheme="majorBidi"/>
      <w:noProof w:val="0"/>
      <w:color w:val="2F5496" w:themeColor="accent1" w:themeShade="BF"/>
      <w:sz w:val="26"/>
      <w:szCs w:val="26"/>
      <w:lang w:val="da-DK"/>
    </w:rPr>
  </w:style>
  <w:style w:type="character" w:customStyle="1" w:styleId="Overskrift3Tegn">
    <w:name w:val="Overskrift 3 Tegn"/>
    <w:basedOn w:val="Standardskrifttypeiafsnit"/>
    <w:link w:val="Overskrift3"/>
    <w:uiPriority w:val="9"/>
    <w:rsid w:val="5BBD7B21"/>
    <w:rPr>
      <w:rFonts w:asciiTheme="majorHAnsi" w:eastAsiaTheme="majorEastAsia" w:hAnsiTheme="majorHAnsi" w:cstheme="majorBidi"/>
      <w:noProof w:val="0"/>
      <w:color w:val="1F3763"/>
      <w:sz w:val="24"/>
      <w:szCs w:val="24"/>
      <w:lang w:val="da-DK"/>
    </w:rPr>
  </w:style>
  <w:style w:type="character" w:customStyle="1" w:styleId="Overskrift4Tegn">
    <w:name w:val="Overskrift 4 Tegn"/>
    <w:basedOn w:val="Standardskrifttypeiafsnit"/>
    <w:link w:val="Overskrift4"/>
    <w:uiPriority w:val="9"/>
    <w:rsid w:val="5BBD7B21"/>
    <w:rPr>
      <w:rFonts w:asciiTheme="majorHAnsi" w:eastAsiaTheme="majorEastAsia" w:hAnsiTheme="majorHAnsi" w:cstheme="majorBidi"/>
      <w:i/>
      <w:iCs/>
      <w:noProof w:val="0"/>
      <w:color w:val="2F5496" w:themeColor="accent1" w:themeShade="BF"/>
      <w:lang w:val="da-DK"/>
    </w:rPr>
  </w:style>
  <w:style w:type="character" w:customStyle="1" w:styleId="Overskrift5Tegn">
    <w:name w:val="Overskrift 5 Tegn"/>
    <w:basedOn w:val="Standardskrifttypeiafsnit"/>
    <w:link w:val="Overskrift5"/>
    <w:uiPriority w:val="9"/>
    <w:rsid w:val="5BBD7B21"/>
    <w:rPr>
      <w:rFonts w:asciiTheme="majorHAnsi" w:eastAsiaTheme="majorEastAsia" w:hAnsiTheme="majorHAnsi" w:cstheme="majorBidi"/>
      <w:noProof w:val="0"/>
      <w:color w:val="2F5496" w:themeColor="accent1" w:themeShade="BF"/>
      <w:lang w:val="da-DK"/>
    </w:rPr>
  </w:style>
  <w:style w:type="character" w:customStyle="1" w:styleId="Overskrift6Tegn">
    <w:name w:val="Overskrift 6 Tegn"/>
    <w:basedOn w:val="Standardskrifttypeiafsnit"/>
    <w:link w:val="Overskrift6"/>
    <w:uiPriority w:val="9"/>
    <w:rsid w:val="5BBD7B21"/>
    <w:rPr>
      <w:rFonts w:asciiTheme="majorHAnsi" w:eastAsiaTheme="majorEastAsia" w:hAnsiTheme="majorHAnsi" w:cstheme="majorBidi"/>
      <w:noProof w:val="0"/>
      <w:color w:val="1F3763"/>
      <w:lang w:val="da-DK"/>
    </w:rPr>
  </w:style>
  <w:style w:type="character" w:customStyle="1" w:styleId="Overskrift7Tegn">
    <w:name w:val="Overskrift 7 Tegn"/>
    <w:basedOn w:val="Standardskrifttypeiafsnit"/>
    <w:link w:val="Overskrift7"/>
    <w:uiPriority w:val="9"/>
    <w:rsid w:val="5BBD7B21"/>
    <w:rPr>
      <w:rFonts w:asciiTheme="majorHAnsi" w:eastAsiaTheme="majorEastAsia" w:hAnsiTheme="majorHAnsi" w:cstheme="majorBidi"/>
      <w:i/>
      <w:iCs/>
      <w:noProof w:val="0"/>
      <w:color w:val="1F3763"/>
      <w:lang w:val="da-DK"/>
    </w:rPr>
  </w:style>
  <w:style w:type="character" w:customStyle="1" w:styleId="Overskrift8Tegn">
    <w:name w:val="Overskrift 8 Tegn"/>
    <w:basedOn w:val="Standardskrifttypeiafsnit"/>
    <w:link w:val="Overskrift8"/>
    <w:uiPriority w:val="9"/>
    <w:rsid w:val="5BBD7B21"/>
    <w:rPr>
      <w:rFonts w:asciiTheme="majorHAnsi" w:eastAsiaTheme="majorEastAsia" w:hAnsiTheme="majorHAnsi" w:cstheme="majorBidi"/>
      <w:noProof w:val="0"/>
      <w:color w:val="272727"/>
      <w:sz w:val="21"/>
      <w:szCs w:val="21"/>
      <w:lang w:val="da-DK"/>
    </w:rPr>
  </w:style>
  <w:style w:type="character" w:customStyle="1" w:styleId="Overskrift9Tegn">
    <w:name w:val="Overskrift 9 Tegn"/>
    <w:basedOn w:val="Standardskrifttypeiafsnit"/>
    <w:link w:val="Overskrift9"/>
    <w:uiPriority w:val="9"/>
    <w:rsid w:val="5BBD7B21"/>
    <w:rPr>
      <w:rFonts w:asciiTheme="majorHAnsi" w:eastAsiaTheme="majorEastAsia" w:hAnsiTheme="majorHAnsi" w:cstheme="majorBidi"/>
      <w:i/>
      <w:iCs/>
      <w:noProof w:val="0"/>
      <w:color w:val="272727"/>
      <w:sz w:val="21"/>
      <w:szCs w:val="21"/>
      <w:lang w:val="da-DK"/>
    </w:rPr>
  </w:style>
  <w:style w:type="character" w:customStyle="1" w:styleId="TitelTegn">
    <w:name w:val="Titel Tegn"/>
    <w:basedOn w:val="Standardskrifttypeiafsnit"/>
    <w:link w:val="Titel"/>
    <w:uiPriority w:val="10"/>
    <w:rsid w:val="5BBD7B21"/>
    <w:rPr>
      <w:rFonts w:asciiTheme="majorHAnsi" w:eastAsiaTheme="majorEastAsia" w:hAnsiTheme="majorHAnsi" w:cstheme="majorBidi"/>
      <w:noProof w:val="0"/>
      <w:sz w:val="56"/>
      <w:szCs w:val="56"/>
      <w:lang w:val="da-DK"/>
    </w:rPr>
  </w:style>
  <w:style w:type="character" w:customStyle="1" w:styleId="UndertitelTegn">
    <w:name w:val="Undertitel Tegn"/>
    <w:basedOn w:val="Standardskrifttypeiafsnit"/>
    <w:link w:val="Undertitel"/>
    <w:uiPriority w:val="11"/>
    <w:rsid w:val="5BBD7B21"/>
    <w:rPr>
      <w:rFonts w:asciiTheme="minorHAnsi" w:eastAsiaTheme="minorEastAsia" w:hAnsiTheme="minorHAnsi" w:cstheme="minorBidi"/>
      <w:noProof w:val="0"/>
      <w:color w:val="5A5A5A"/>
      <w:lang w:val="da-DK"/>
    </w:rPr>
  </w:style>
  <w:style w:type="character" w:customStyle="1" w:styleId="CitatTegn">
    <w:name w:val="Citat Tegn"/>
    <w:basedOn w:val="Standardskrifttypeiafsnit"/>
    <w:link w:val="Citat"/>
    <w:uiPriority w:val="29"/>
    <w:rsid w:val="5BBD7B21"/>
    <w:rPr>
      <w:i/>
      <w:iCs/>
      <w:noProof w:val="0"/>
      <w:color w:val="404040" w:themeColor="text1" w:themeTint="BF"/>
      <w:lang w:val="da-DK"/>
    </w:rPr>
  </w:style>
  <w:style w:type="character" w:customStyle="1" w:styleId="StrktcitatTegn">
    <w:name w:val="Stærkt citat Tegn"/>
    <w:basedOn w:val="Standardskrifttypeiafsnit"/>
    <w:link w:val="Strktcitat"/>
    <w:uiPriority w:val="30"/>
    <w:rsid w:val="5BBD7B21"/>
    <w:rPr>
      <w:i/>
      <w:iCs/>
      <w:noProof w:val="0"/>
      <w:color w:val="4472C4" w:themeColor="accent1"/>
      <w:lang w:val="da-DK"/>
    </w:rPr>
  </w:style>
  <w:style w:type="paragraph" w:styleId="Indholdsfortegnelse1">
    <w:name w:val="toc 1"/>
    <w:basedOn w:val="Normal"/>
    <w:next w:val="Normal"/>
    <w:uiPriority w:val="39"/>
    <w:unhideWhenUsed/>
    <w:rsid w:val="5BBD7B21"/>
    <w:pPr>
      <w:spacing w:after="100"/>
    </w:pPr>
  </w:style>
  <w:style w:type="paragraph" w:styleId="Indholdsfortegnelse2">
    <w:name w:val="toc 2"/>
    <w:basedOn w:val="Normal"/>
    <w:next w:val="Normal"/>
    <w:uiPriority w:val="39"/>
    <w:unhideWhenUsed/>
    <w:rsid w:val="5BBD7B21"/>
    <w:pPr>
      <w:spacing w:after="100"/>
      <w:ind w:left="220"/>
    </w:pPr>
  </w:style>
  <w:style w:type="paragraph" w:styleId="Indholdsfortegnelse3">
    <w:name w:val="toc 3"/>
    <w:basedOn w:val="Normal"/>
    <w:next w:val="Normal"/>
    <w:uiPriority w:val="39"/>
    <w:unhideWhenUsed/>
    <w:rsid w:val="5BBD7B21"/>
    <w:pPr>
      <w:spacing w:after="100"/>
      <w:ind w:left="440"/>
    </w:pPr>
  </w:style>
  <w:style w:type="paragraph" w:styleId="Indholdsfortegnelse4">
    <w:name w:val="toc 4"/>
    <w:basedOn w:val="Normal"/>
    <w:next w:val="Normal"/>
    <w:uiPriority w:val="39"/>
    <w:unhideWhenUsed/>
    <w:rsid w:val="5BBD7B21"/>
    <w:pPr>
      <w:spacing w:after="100"/>
      <w:ind w:left="660"/>
    </w:pPr>
  </w:style>
  <w:style w:type="paragraph" w:styleId="Indholdsfortegnelse5">
    <w:name w:val="toc 5"/>
    <w:basedOn w:val="Normal"/>
    <w:next w:val="Normal"/>
    <w:uiPriority w:val="39"/>
    <w:unhideWhenUsed/>
    <w:rsid w:val="5BBD7B21"/>
    <w:pPr>
      <w:spacing w:after="100"/>
      <w:ind w:left="880"/>
    </w:pPr>
  </w:style>
  <w:style w:type="paragraph" w:styleId="Indholdsfortegnelse6">
    <w:name w:val="toc 6"/>
    <w:basedOn w:val="Normal"/>
    <w:next w:val="Normal"/>
    <w:uiPriority w:val="39"/>
    <w:unhideWhenUsed/>
    <w:rsid w:val="5BBD7B21"/>
    <w:pPr>
      <w:spacing w:after="100"/>
      <w:ind w:left="1100"/>
    </w:pPr>
  </w:style>
  <w:style w:type="paragraph" w:styleId="Indholdsfortegnelse7">
    <w:name w:val="toc 7"/>
    <w:basedOn w:val="Normal"/>
    <w:next w:val="Normal"/>
    <w:uiPriority w:val="39"/>
    <w:unhideWhenUsed/>
    <w:rsid w:val="5BBD7B21"/>
    <w:pPr>
      <w:spacing w:after="100"/>
      <w:ind w:left="1320"/>
    </w:pPr>
  </w:style>
  <w:style w:type="paragraph" w:styleId="Indholdsfortegnelse8">
    <w:name w:val="toc 8"/>
    <w:basedOn w:val="Normal"/>
    <w:next w:val="Normal"/>
    <w:uiPriority w:val="39"/>
    <w:unhideWhenUsed/>
    <w:rsid w:val="5BBD7B21"/>
    <w:pPr>
      <w:spacing w:after="100"/>
      <w:ind w:left="1540"/>
    </w:pPr>
  </w:style>
  <w:style w:type="paragraph" w:styleId="Indholdsfortegnelse9">
    <w:name w:val="toc 9"/>
    <w:basedOn w:val="Normal"/>
    <w:next w:val="Normal"/>
    <w:uiPriority w:val="39"/>
    <w:unhideWhenUsed/>
    <w:rsid w:val="5BBD7B21"/>
    <w:pPr>
      <w:spacing w:after="100"/>
      <w:ind w:left="1760"/>
    </w:pPr>
  </w:style>
  <w:style w:type="paragraph" w:styleId="Slutnotetekst">
    <w:name w:val="endnote text"/>
    <w:basedOn w:val="Normal"/>
    <w:link w:val="SlutnotetekstTegn"/>
    <w:uiPriority w:val="99"/>
    <w:semiHidden/>
    <w:unhideWhenUsed/>
    <w:rsid w:val="5BBD7B21"/>
    <w:pPr>
      <w:spacing w:after="0"/>
    </w:pPr>
    <w:rPr>
      <w:sz w:val="20"/>
      <w:szCs w:val="20"/>
    </w:rPr>
  </w:style>
  <w:style w:type="character" w:customStyle="1" w:styleId="SlutnotetekstTegn">
    <w:name w:val="Slutnotetekst Tegn"/>
    <w:basedOn w:val="Standardskrifttypeiafsnit"/>
    <w:link w:val="Slutnotetekst"/>
    <w:uiPriority w:val="99"/>
    <w:semiHidden/>
    <w:rsid w:val="5BBD7B21"/>
    <w:rPr>
      <w:noProof w:val="0"/>
      <w:sz w:val="20"/>
      <w:szCs w:val="20"/>
      <w:lang w:val="da-DK"/>
    </w:rPr>
  </w:style>
  <w:style w:type="paragraph" w:styleId="Sidefod">
    <w:name w:val="footer"/>
    <w:basedOn w:val="Normal"/>
    <w:link w:val="SidefodTegn"/>
    <w:uiPriority w:val="99"/>
    <w:unhideWhenUsed/>
    <w:rsid w:val="5BBD7B21"/>
    <w:pPr>
      <w:tabs>
        <w:tab w:val="center" w:pos="4680"/>
        <w:tab w:val="right" w:pos="9360"/>
      </w:tabs>
      <w:spacing w:after="0"/>
    </w:pPr>
  </w:style>
  <w:style w:type="character" w:customStyle="1" w:styleId="SidefodTegn">
    <w:name w:val="Sidefod Tegn"/>
    <w:basedOn w:val="Standardskrifttypeiafsnit"/>
    <w:link w:val="Sidefod"/>
    <w:uiPriority w:val="99"/>
    <w:rsid w:val="5BBD7B21"/>
    <w:rPr>
      <w:noProof w:val="0"/>
      <w:lang w:val="da-DK"/>
    </w:rPr>
  </w:style>
  <w:style w:type="paragraph" w:styleId="Fodnotetekst">
    <w:name w:val="footnote text"/>
    <w:basedOn w:val="Normal"/>
    <w:link w:val="FodnotetekstTegn"/>
    <w:uiPriority w:val="99"/>
    <w:semiHidden/>
    <w:unhideWhenUsed/>
    <w:rsid w:val="5BBD7B21"/>
    <w:pPr>
      <w:spacing w:after="0"/>
    </w:pPr>
    <w:rPr>
      <w:sz w:val="20"/>
      <w:szCs w:val="20"/>
    </w:rPr>
  </w:style>
  <w:style w:type="character" w:customStyle="1" w:styleId="FodnotetekstTegn">
    <w:name w:val="Fodnotetekst Tegn"/>
    <w:basedOn w:val="Standardskrifttypeiafsnit"/>
    <w:link w:val="Fodnotetekst"/>
    <w:uiPriority w:val="99"/>
    <w:semiHidden/>
    <w:rsid w:val="5BBD7B21"/>
    <w:rPr>
      <w:noProof w:val="0"/>
      <w:sz w:val="20"/>
      <w:szCs w:val="20"/>
      <w:lang w:val="da-DK"/>
    </w:rPr>
  </w:style>
  <w:style w:type="paragraph" w:styleId="Sidehoved">
    <w:name w:val="header"/>
    <w:basedOn w:val="Normal"/>
    <w:link w:val="SidehovedTegn"/>
    <w:uiPriority w:val="99"/>
    <w:unhideWhenUsed/>
    <w:rsid w:val="5BBD7B21"/>
    <w:pPr>
      <w:tabs>
        <w:tab w:val="center" w:pos="4680"/>
        <w:tab w:val="right" w:pos="9360"/>
      </w:tabs>
      <w:spacing w:after="0"/>
    </w:pPr>
  </w:style>
  <w:style w:type="character" w:customStyle="1" w:styleId="SidehovedTegn">
    <w:name w:val="Sidehoved Tegn"/>
    <w:basedOn w:val="Standardskrifttypeiafsnit"/>
    <w:link w:val="Sidehoved"/>
    <w:uiPriority w:val="99"/>
    <w:rsid w:val="5BBD7B21"/>
    <w:rPr>
      <w:noProof w:val="0"/>
      <w:lang w:val="da-DK"/>
    </w:rPr>
  </w:style>
  <w:style w:type="table" w:styleId="Tabel-Gitter">
    <w:name w:val="Table Grid"/>
    <w:basedOn w:val="Tabel-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Ingenafstand">
    <w:name w:val="No Spacing"/>
    <w:uiPriority w:val="1"/>
    <w:qFormat/>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8</Pages>
  <Words>3219</Words>
  <Characters>19636</Characters>
  <Application>Microsoft Office Word</Application>
  <DocSecurity>0</DocSecurity>
  <Lines>163</Lines>
  <Paragraphs>45</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22810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Carina Nilsson</dc:creator>
  <cp:keywords/>
  <dc:description/>
  <cp:lastModifiedBy>Rudolf Steiner Dagtilbud</cp:lastModifiedBy>
  <cp:revision>2</cp:revision>
  <dcterms:created xsi:type="dcterms:W3CDTF">2024-04-19T08:10:00Z</dcterms:created>
  <dcterms:modified xsi:type="dcterms:W3CDTF">2024-04-19T08:10:00Z</dcterms:modified>
</cp:coreProperties>
</file>