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38EB7" w14:textId="4FBE8D3C" w:rsidR="00FD14C2" w:rsidRDefault="00FD14C2" w:rsidP="64F5E7D5">
      <w:pPr>
        <w:pStyle w:val="Titel"/>
        <w:spacing w:before="56"/>
        <w:rPr>
          <w:rFonts w:ascii="Calibri" w:eastAsia="Calibri" w:hAnsi="Calibri" w:cs="Calibri"/>
          <w:b/>
          <w:bCs/>
          <w:color w:val="000000" w:themeColor="text1"/>
          <w:sz w:val="32"/>
          <w:szCs w:val="32"/>
        </w:rPr>
      </w:pPr>
    </w:p>
    <w:p w14:paraId="2BDE1640" w14:textId="3D091B8C" w:rsidR="00FD14C2" w:rsidRDefault="64F5E7D5" w:rsidP="64F5E7D5">
      <w:pPr>
        <w:spacing w:before="9" w:after="0" w:line="240" w:lineRule="auto"/>
        <w:ind w:hanging="360"/>
        <w:rPr>
          <w:rFonts w:ascii="Calibri" w:eastAsia="Calibri" w:hAnsi="Calibri" w:cs="Calibri"/>
          <w:b/>
          <w:bCs/>
          <w:color w:val="000000" w:themeColor="text1"/>
          <w:sz w:val="32"/>
          <w:szCs w:val="32"/>
        </w:rPr>
      </w:pPr>
      <w:r w:rsidRPr="64F5E7D5">
        <w:rPr>
          <w:rFonts w:ascii="Calibri" w:eastAsia="Calibri" w:hAnsi="Calibri" w:cs="Calibri"/>
          <w:b/>
          <w:bCs/>
          <w:color w:val="000000" w:themeColor="text1"/>
          <w:sz w:val="32"/>
          <w:szCs w:val="32"/>
        </w:rPr>
        <w:t>Undervisningsplan for musik</w:t>
      </w:r>
    </w:p>
    <w:tbl>
      <w:tblPr>
        <w:tblStyle w:val="Tabel-Gitter"/>
        <w:tblW w:w="14239" w:type="dxa"/>
        <w:tblInd w:w="-289" w:type="dxa"/>
        <w:shd w:val="clear" w:color="auto" w:fill="8A3678"/>
        <w:tblLayout w:type="fixed"/>
        <w:tblLook w:val="06A0" w:firstRow="1" w:lastRow="0" w:firstColumn="1" w:lastColumn="0" w:noHBand="1" w:noVBand="1"/>
      </w:tblPr>
      <w:tblGrid>
        <w:gridCol w:w="14239"/>
      </w:tblGrid>
      <w:tr w:rsidR="00CA1F6A" w:rsidRPr="00CA1F6A" w14:paraId="0D259271" w14:textId="77777777" w:rsidTr="00CA1F6A">
        <w:trPr>
          <w:trHeight w:val="300"/>
        </w:trPr>
        <w:tc>
          <w:tcPr>
            <w:tcW w:w="14239" w:type="dxa"/>
            <w:shd w:val="clear" w:color="auto" w:fill="8A3678"/>
          </w:tcPr>
          <w:p w14:paraId="4FAFF005" w14:textId="42984824" w:rsidR="64F5E7D5" w:rsidRPr="007824FA" w:rsidRDefault="00CA1F6A" w:rsidP="64F5E7D5">
            <w:pPr>
              <w:spacing w:before="9"/>
              <w:ind w:left="-360"/>
              <w:rPr>
                <w:rFonts w:ascii="Calibri" w:eastAsia="Calibri" w:hAnsi="Calibri" w:cs="Calibri"/>
                <w:color w:val="D0CECE" w:themeColor="background2" w:themeShade="E6"/>
                <w:sz w:val="24"/>
                <w:szCs w:val="24"/>
              </w:rPr>
            </w:pPr>
            <w:r w:rsidRPr="00CA1F6A">
              <w:rPr>
                <w:rFonts w:ascii="Calibri" w:eastAsia="Calibri" w:hAnsi="Calibri" w:cs="Calibri"/>
                <w:b/>
                <w:bCs/>
                <w:color w:val="D0CECE" w:themeColor="background2" w:themeShade="E6"/>
                <w:sz w:val="28"/>
                <w:szCs w:val="28"/>
              </w:rPr>
              <w:t xml:space="preserve">     </w:t>
            </w:r>
            <w:r w:rsidR="64F5E7D5" w:rsidRPr="007824FA">
              <w:rPr>
                <w:rFonts w:ascii="Calibri" w:eastAsia="Calibri" w:hAnsi="Calibri" w:cs="Calibri"/>
                <w:b/>
                <w:bCs/>
                <w:color w:val="D0CECE" w:themeColor="background2" w:themeShade="E6"/>
                <w:sz w:val="24"/>
                <w:szCs w:val="24"/>
              </w:rPr>
              <w:t>Formålet med undervisningen</w:t>
            </w:r>
          </w:p>
        </w:tc>
      </w:tr>
    </w:tbl>
    <w:p w14:paraId="038F5565" w14:textId="65D9B5A7" w:rsidR="00FD14C2" w:rsidRPr="007824FA" w:rsidRDefault="00D769FA" w:rsidP="00410F16">
      <w:pPr>
        <w:spacing w:before="9" w:after="0" w:line="240" w:lineRule="auto"/>
        <w:ind w:left="-36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Eleverne </w:t>
      </w:r>
      <w:r w:rsidRPr="007824FA">
        <w:rPr>
          <w:rFonts w:ascii="Calibri" w:eastAsia="Calibri" w:hAnsi="Calibri" w:cs="Calibri"/>
          <w:color w:val="000000" w:themeColor="text1"/>
          <w:sz w:val="20"/>
          <w:szCs w:val="20"/>
        </w:rPr>
        <w:t>skal i faget musik udvikle kompetencer til at opleve musik og til at udtrykke sig i og om musik, herunder at synge danske sange. Faget skal bibringe dem forudsætninger for livslang og aktiv deltagelse i musiklivet og for at kunne forholde sig til samfundets mangeartede musiktilbud.</w:t>
      </w:r>
      <w:r>
        <w:rPr>
          <w:rFonts w:ascii="Calibri" w:eastAsia="Calibri" w:hAnsi="Calibri" w:cs="Calibri"/>
          <w:color w:val="000000" w:themeColor="text1"/>
          <w:sz w:val="20"/>
          <w:szCs w:val="20"/>
        </w:rPr>
        <w:t xml:space="preserve"> </w:t>
      </w:r>
      <w:r w:rsidRPr="00C36A83">
        <w:rPr>
          <w:sz w:val="20"/>
          <w:szCs w:val="20"/>
        </w:rPr>
        <w:t>Vi finder aftryk af menneskets universelle tilknytning til musikken blandt de ældste arkæologiske fund - en udtryksform der bryder gennem adskillelse i tid, kultur og sted. Musikken bevæger os umiddelbart, selv før vi forstår det talte sprog, og står således som en af pædagogikkens vigtigste kilder til betragtning, indsigt og udvikling af den enkelte elev. Musikken byder på et register af stem</w:t>
      </w:r>
      <w:r>
        <w:rPr>
          <w:sz w:val="20"/>
          <w:szCs w:val="20"/>
        </w:rPr>
        <w:t>n</w:t>
      </w:r>
      <w:r w:rsidRPr="00C36A83">
        <w:rPr>
          <w:sz w:val="20"/>
          <w:szCs w:val="20"/>
        </w:rPr>
        <w:t>inger og kontraster, der er så nuancerede og spænder så vidt, at det aldrig ophører med at glæde, forundre og udfordre, gennem hele skolefor</w:t>
      </w:r>
      <w:r>
        <w:rPr>
          <w:sz w:val="20"/>
          <w:szCs w:val="20"/>
        </w:rPr>
        <w:t>l</w:t>
      </w:r>
      <w:r w:rsidRPr="00C36A83">
        <w:rPr>
          <w:sz w:val="20"/>
          <w:szCs w:val="20"/>
        </w:rPr>
        <w:t xml:space="preserve">øbet og videre derfra. </w:t>
      </w:r>
    </w:p>
    <w:tbl>
      <w:tblPr>
        <w:tblStyle w:val="Tabel-Gitter"/>
        <w:tblW w:w="14381" w:type="dxa"/>
        <w:tblInd w:w="-431" w:type="dxa"/>
        <w:tblLayout w:type="fixed"/>
        <w:tblLook w:val="06A0" w:firstRow="1" w:lastRow="0" w:firstColumn="1" w:lastColumn="0" w:noHBand="1" w:noVBand="1"/>
      </w:tblPr>
      <w:tblGrid>
        <w:gridCol w:w="2978"/>
        <w:gridCol w:w="4111"/>
        <w:gridCol w:w="1559"/>
        <w:gridCol w:w="5733"/>
      </w:tblGrid>
      <w:tr w:rsidR="64F5E7D5" w14:paraId="68E19627" w14:textId="77777777" w:rsidTr="00CA1F6A">
        <w:trPr>
          <w:trHeight w:val="300"/>
        </w:trPr>
        <w:tc>
          <w:tcPr>
            <w:tcW w:w="14381" w:type="dxa"/>
            <w:gridSpan w:val="4"/>
            <w:shd w:val="clear" w:color="auto" w:fill="8A3678"/>
          </w:tcPr>
          <w:p w14:paraId="49577CB3" w14:textId="512AF19A" w:rsidR="64F5E7D5" w:rsidRPr="007824FA" w:rsidRDefault="64F5E7D5" w:rsidP="64F5E7D5">
            <w:pPr>
              <w:spacing w:line="300" w:lineRule="exact"/>
              <w:rPr>
                <w:rFonts w:ascii="Calibri" w:eastAsia="Calibri" w:hAnsi="Calibri" w:cs="Calibri"/>
                <w:color w:val="D0CECE" w:themeColor="background2" w:themeShade="E6"/>
                <w:sz w:val="24"/>
                <w:szCs w:val="24"/>
              </w:rPr>
            </w:pPr>
            <w:r w:rsidRPr="007824FA">
              <w:rPr>
                <w:rFonts w:ascii="Calibri" w:eastAsia="Calibri" w:hAnsi="Calibri" w:cs="Calibri"/>
                <w:b/>
                <w:bCs/>
                <w:color w:val="D0CECE" w:themeColor="background2" w:themeShade="E6"/>
                <w:sz w:val="24"/>
                <w:szCs w:val="24"/>
              </w:rPr>
              <w:t>Fagets kompetenceområder og slutmål</w:t>
            </w:r>
          </w:p>
        </w:tc>
      </w:tr>
      <w:tr w:rsidR="64F5E7D5" w14:paraId="0DDC7F60" w14:textId="77777777" w:rsidTr="00F27D23">
        <w:trPr>
          <w:trHeight w:val="300"/>
        </w:trPr>
        <w:tc>
          <w:tcPr>
            <w:tcW w:w="2978" w:type="dxa"/>
            <w:shd w:val="clear" w:color="auto" w:fill="8A3678"/>
            <w:tcMar>
              <w:left w:w="105" w:type="dxa"/>
              <w:right w:w="105" w:type="dxa"/>
            </w:tcMar>
          </w:tcPr>
          <w:p w14:paraId="3CA65250" w14:textId="781D6DEE" w:rsidR="64F5E7D5" w:rsidRPr="00CA1F6A" w:rsidRDefault="64F5E7D5" w:rsidP="64F5E7D5">
            <w:pPr>
              <w:spacing w:line="300" w:lineRule="exact"/>
              <w:rPr>
                <w:rFonts w:ascii="Calibri" w:eastAsia="Calibri" w:hAnsi="Calibri" w:cs="Calibri"/>
                <w:color w:val="D0CECE" w:themeColor="background2" w:themeShade="E6"/>
                <w:sz w:val="24"/>
                <w:szCs w:val="24"/>
              </w:rPr>
            </w:pPr>
            <w:r w:rsidRPr="00CA1F6A">
              <w:rPr>
                <w:rFonts w:ascii="Calibri" w:eastAsia="Calibri" w:hAnsi="Calibri" w:cs="Calibri"/>
                <w:b/>
                <w:bCs/>
                <w:color w:val="D0CECE" w:themeColor="background2" w:themeShade="E6"/>
                <w:sz w:val="24"/>
                <w:szCs w:val="24"/>
              </w:rPr>
              <w:t>Kompetenceområder</w:t>
            </w:r>
          </w:p>
        </w:tc>
        <w:tc>
          <w:tcPr>
            <w:tcW w:w="11403" w:type="dxa"/>
            <w:gridSpan w:val="3"/>
            <w:shd w:val="clear" w:color="auto" w:fill="8A3678"/>
            <w:tcMar>
              <w:left w:w="105" w:type="dxa"/>
              <w:right w:w="105" w:type="dxa"/>
            </w:tcMar>
          </w:tcPr>
          <w:p w14:paraId="4993A801" w14:textId="2ECA8BE9" w:rsidR="64F5E7D5" w:rsidRPr="00CA1F6A" w:rsidRDefault="64F5E7D5" w:rsidP="64F5E7D5">
            <w:pPr>
              <w:spacing w:line="300" w:lineRule="exact"/>
              <w:ind w:left="838" w:hanging="360"/>
              <w:rPr>
                <w:rFonts w:ascii="Calibri" w:eastAsia="Calibri" w:hAnsi="Calibri" w:cs="Calibri"/>
                <w:color w:val="D0CECE" w:themeColor="background2" w:themeShade="E6"/>
                <w:sz w:val="24"/>
                <w:szCs w:val="24"/>
              </w:rPr>
            </w:pPr>
            <w:r w:rsidRPr="00CA1F6A">
              <w:rPr>
                <w:rFonts w:ascii="Calibri" w:eastAsia="Calibri" w:hAnsi="Calibri" w:cs="Calibri"/>
                <w:b/>
                <w:bCs/>
                <w:color w:val="D0CECE" w:themeColor="background2" w:themeShade="E6"/>
                <w:sz w:val="24"/>
                <w:szCs w:val="24"/>
              </w:rPr>
              <w:t>Slutmål</w:t>
            </w:r>
          </w:p>
        </w:tc>
      </w:tr>
      <w:tr w:rsidR="64F5E7D5" w14:paraId="3A5A1945" w14:textId="77777777" w:rsidTr="00F27D23">
        <w:trPr>
          <w:trHeight w:val="300"/>
        </w:trPr>
        <w:tc>
          <w:tcPr>
            <w:tcW w:w="2978" w:type="dxa"/>
            <w:tcMar>
              <w:left w:w="105" w:type="dxa"/>
              <w:right w:w="105" w:type="dxa"/>
            </w:tcMar>
          </w:tcPr>
          <w:p w14:paraId="1443114D" w14:textId="27E33BE5" w:rsidR="64F5E7D5" w:rsidRPr="00311507" w:rsidRDefault="64F5E7D5" w:rsidP="64F5E7D5">
            <w:pPr>
              <w:spacing w:line="300" w:lineRule="exact"/>
              <w:ind w:left="838" w:hanging="360"/>
              <w:rPr>
                <w:rFonts w:ascii="Calibri" w:eastAsia="Calibri" w:hAnsi="Calibri" w:cs="Calibri"/>
                <w:sz w:val="20"/>
                <w:szCs w:val="20"/>
              </w:rPr>
            </w:pPr>
          </w:p>
          <w:p w14:paraId="78DDFFBE" w14:textId="40694DFF" w:rsidR="64F5E7D5" w:rsidRPr="00311507" w:rsidRDefault="64F5E7D5" w:rsidP="64F5E7D5">
            <w:pPr>
              <w:spacing w:line="300" w:lineRule="exact"/>
              <w:rPr>
                <w:rFonts w:ascii="Calibri" w:eastAsia="Calibri" w:hAnsi="Calibri" w:cs="Calibri"/>
                <w:sz w:val="20"/>
                <w:szCs w:val="20"/>
              </w:rPr>
            </w:pPr>
            <w:r w:rsidRPr="00311507">
              <w:rPr>
                <w:rFonts w:ascii="Calibri" w:eastAsia="Calibri" w:hAnsi="Calibri" w:cs="Calibri"/>
                <w:sz w:val="20"/>
                <w:szCs w:val="20"/>
              </w:rPr>
              <w:t>Musisk udøvelse (MU)</w:t>
            </w:r>
          </w:p>
        </w:tc>
        <w:tc>
          <w:tcPr>
            <w:tcW w:w="11403" w:type="dxa"/>
            <w:gridSpan w:val="3"/>
            <w:tcMar>
              <w:left w:w="105" w:type="dxa"/>
              <w:right w:w="105" w:type="dxa"/>
            </w:tcMar>
          </w:tcPr>
          <w:p w14:paraId="600FFAE3" w14:textId="26C773AC" w:rsidR="00F27D23" w:rsidRPr="00F27D23" w:rsidRDefault="64F5E7D5" w:rsidP="00F27D23">
            <w:pPr>
              <w:pStyle w:val="Ingenafstand"/>
              <w:rPr>
                <w:sz w:val="20"/>
                <w:szCs w:val="20"/>
              </w:rPr>
            </w:pPr>
            <w:r w:rsidRPr="00F27D23">
              <w:rPr>
                <w:sz w:val="20"/>
                <w:szCs w:val="20"/>
              </w:rPr>
              <w:t>Eleven kan udfolde sig selvstændigt i sang, spil og bevægelse. Der opstilles færdigheds- og vidensmål efter 6. klasse på følgende</w:t>
            </w:r>
            <w:r w:rsidR="00171426" w:rsidRPr="00F27D23">
              <w:rPr>
                <w:sz w:val="20"/>
                <w:szCs w:val="20"/>
              </w:rPr>
              <w:t xml:space="preserve"> </w:t>
            </w:r>
            <w:r w:rsidRPr="00F27D23">
              <w:rPr>
                <w:sz w:val="20"/>
                <w:szCs w:val="20"/>
              </w:rPr>
              <w:t>områder: Sangrepertoire, sangteknik, fællesdans, spil.</w:t>
            </w:r>
          </w:p>
        </w:tc>
      </w:tr>
      <w:tr w:rsidR="64F5E7D5" w14:paraId="49543DFE" w14:textId="77777777" w:rsidTr="00F27D23">
        <w:trPr>
          <w:trHeight w:val="300"/>
        </w:trPr>
        <w:tc>
          <w:tcPr>
            <w:tcW w:w="2978" w:type="dxa"/>
            <w:tcMar>
              <w:left w:w="105" w:type="dxa"/>
              <w:right w:w="105" w:type="dxa"/>
            </w:tcMar>
          </w:tcPr>
          <w:p w14:paraId="05897A35" w14:textId="290AC597" w:rsidR="64F5E7D5" w:rsidRPr="00311507" w:rsidRDefault="64F5E7D5" w:rsidP="64F5E7D5">
            <w:pPr>
              <w:spacing w:line="300" w:lineRule="exact"/>
              <w:ind w:left="838" w:hanging="360"/>
              <w:rPr>
                <w:rFonts w:ascii="Calibri" w:eastAsia="Calibri" w:hAnsi="Calibri" w:cs="Calibri"/>
                <w:sz w:val="20"/>
                <w:szCs w:val="20"/>
              </w:rPr>
            </w:pPr>
          </w:p>
          <w:p w14:paraId="4233C978" w14:textId="4EAF4B98" w:rsidR="64F5E7D5" w:rsidRPr="00311507" w:rsidRDefault="64F5E7D5" w:rsidP="64F5E7D5">
            <w:pPr>
              <w:spacing w:line="300" w:lineRule="exact"/>
              <w:rPr>
                <w:rFonts w:ascii="Calibri" w:eastAsia="Calibri" w:hAnsi="Calibri" w:cs="Calibri"/>
                <w:sz w:val="20"/>
                <w:szCs w:val="20"/>
              </w:rPr>
            </w:pPr>
            <w:r w:rsidRPr="00311507">
              <w:rPr>
                <w:rFonts w:ascii="Calibri" w:eastAsia="Calibri" w:hAnsi="Calibri" w:cs="Calibri"/>
                <w:sz w:val="20"/>
                <w:szCs w:val="20"/>
              </w:rPr>
              <w:t>Musikalsk skaben (MS)</w:t>
            </w:r>
          </w:p>
        </w:tc>
        <w:tc>
          <w:tcPr>
            <w:tcW w:w="11403" w:type="dxa"/>
            <w:gridSpan w:val="3"/>
            <w:tcMar>
              <w:left w:w="105" w:type="dxa"/>
              <w:right w:w="105" w:type="dxa"/>
            </w:tcMar>
          </w:tcPr>
          <w:p w14:paraId="1231EDBB" w14:textId="4403BE9F" w:rsidR="00F27D23" w:rsidRPr="00F27D23" w:rsidRDefault="64F5E7D5" w:rsidP="00F27D23">
            <w:pPr>
              <w:pStyle w:val="Ingenafstand"/>
              <w:rPr>
                <w:sz w:val="20"/>
                <w:szCs w:val="20"/>
              </w:rPr>
            </w:pPr>
            <w:r w:rsidRPr="00F27D23">
              <w:rPr>
                <w:sz w:val="20"/>
                <w:szCs w:val="20"/>
              </w:rPr>
              <w:t>Eleven kan arrangere og komponere musikalske udtryk. Der opstilles færdigheds- og vidensmål efter 6. klasse på følgende områder: Arrangement, komposition, improvisation, bevægelse.</w:t>
            </w:r>
          </w:p>
        </w:tc>
      </w:tr>
      <w:tr w:rsidR="64F5E7D5" w14:paraId="1249D3C3" w14:textId="77777777" w:rsidTr="00F27D23">
        <w:trPr>
          <w:trHeight w:val="300"/>
        </w:trPr>
        <w:tc>
          <w:tcPr>
            <w:tcW w:w="2978" w:type="dxa"/>
            <w:tcMar>
              <w:left w:w="105" w:type="dxa"/>
              <w:right w:w="105" w:type="dxa"/>
            </w:tcMar>
          </w:tcPr>
          <w:p w14:paraId="22F69191" w14:textId="399FB45D" w:rsidR="64F5E7D5" w:rsidRPr="00311507" w:rsidRDefault="64F5E7D5" w:rsidP="64F5E7D5">
            <w:pPr>
              <w:spacing w:line="300" w:lineRule="exact"/>
              <w:ind w:left="838" w:hanging="360"/>
              <w:rPr>
                <w:rFonts w:ascii="Calibri" w:eastAsia="Calibri" w:hAnsi="Calibri" w:cs="Calibri"/>
                <w:sz w:val="20"/>
                <w:szCs w:val="20"/>
              </w:rPr>
            </w:pPr>
          </w:p>
          <w:p w14:paraId="6737F913" w14:textId="416CC0AB" w:rsidR="64F5E7D5" w:rsidRPr="00311507" w:rsidRDefault="64F5E7D5" w:rsidP="64F5E7D5">
            <w:pPr>
              <w:spacing w:line="300" w:lineRule="exact"/>
              <w:rPr>
                <w:rFonts w:ascii="Calibri" w:eastAsia="Calibri" w:hAnsi="Calibri" w:cs="Calibri"/>
                <w:sz w:val="20"/>
                <w:szCs w:val="20"/>
              </w:rPr>
            </w:pPr>
            <w:r w:rsidRPr="00311507">
              <w:rPr>
                <w:rFonts w:ascii="Calibri" w:eastAsia="Calibri" w:hAnsi="Calibri" w:cs="Calibri"/>
                <w:sz w:val="20"/>
                <w:szCs w:val="20"/>
              </w:rPr>
              <w:t>Musikforståelse (MF)</w:t>
            </w:r>
          </w:p>
        </w:tc>
        <w:tc>
          <w:tcPr>
            <w:tcW w:w="11403" w:type="dxa"/>
            <w:gridSpan w:val="3"/>
            <w:tcMar>
              <w:left w:w="105" w:type="dxa"/>
              <w:right w:w="105" w:type="dxa"/>
            </w:tcMar>
          </w:tcPr>
          <w:p w14:paraId="3A44329B" w14:textId="05043AB4" w:rsidR="00F27D23" w:rsidRPr="00F27D23" w:rsidRDefault="64F5E7D5" w:rsidP="00F27D23">
            <w:pPr>
              <w:pStyle w:val="Ingenafstand"/>
              <w:rPr>
                <w:sz w:val="20"/>
                <w:szCs w:val="20"/>
              </w:rPr>
            </w:pPr>
            <w:r w:rsidRPr="00F27D23">
              <w:rPr>
                <w:sz w:val="20"/>
                <w:szCs w:val="20"/>
              </w:rPr>
              <w:t>Eleven kan lytte opmærksomt til og udtrykke sig varieret om musik fra forskellige genrer, kulturer og perioder. Der opstilles færdigheds- og vidensmål efter 6. klasse på følgende områder: Musikoplevelse, musikhistorie, musikkens funktion og analyse.</w:t>
            </w:r>
          </w:p>
        </w:tc>
      </w:tr>
      <w:tr w:rsidR="64F5E7D5" w14:paraId="2C8D1718" w14:textId="77777777" w:rsidTr="007824FA">
        <w:trPr>
          <w:trHeight w:val="300"/>
        </w:trPr>
        <w:tc>
          <w:tcPr>
            <w:tcW w:w="14381" w:type="dxa"/>
            <w:gridSpan w:val="4"/>
            <w:shd w:val="clear" w:color="auto" w:fill="8A3678"/>
          </w:tcPr>
          <w:p w14:paraId="61CB5FDB" w14:textId="0908AFF6" w:rsidR="64F5E7D5" w:rsidRPr="007824FA" w:rsidRDefault="64F5E7D5" w:rsidP="64F5E7D5">
            <w:pPr>
              <w:spacing w:line="300" w:lineRule="exact"/>
              <w:rPr>
                <w:rFonts w:ascii="Calibri" w:eastAsia="Calibri" w:hAnsi="Calibri" w:cs="Calibri"/>
                <w:b/>
                <w:bCs/>
                <w:color w:val="D0CECE" w:themeColor="background2" w:themeShade="E6"/>
                <w:sz w:val="28"/>
                <w:szCs w:val="28"/>
              </w:rPr>
            </w:pPr>
            <w:r w:rsidRPr="007824FA">
              <w:rPr>
                <w:rFonts w:ascii="Calibri" w:eastAsia="Calibri" w:hAnsi="Calibri" w:cs="Calibri"/>
                <w:b/>
                <w:bCs/>
                <w:color w:val="D0CECE" w:themeColor="background2" w:themeShade="E6"/>
                <w:sz w:val="28"/>
                <w:szCs w:val="28"/>
              </w:rPr>
              <w:t>Fagets udvikling</w:t>
            </w:r>
          </w:p>
        </w:tc>
      </w:tr>
      <w:tr w:rsidR="008A68D8" w14:paraId="59603E16" w14:textId="77777777" w:rsidTr="008A68D8">
        <w:trPr>
          <w:trHeight w:val="300"/>
        </w:trPr>
        <w:tc>
          <w:tcPr>
            <w:tcW w:w="14381" w:type="dxa"/>
            <w:gridSpan w:val="4"/>
            <w:shd w:val="clear" w:color="auto" w:fill="auto"/>
          </w:tcPr>
          <w:p w14:paraId="3F80940A" w14:textId="62BB924A" w:rsidR="00441798" w:rsidRPr="008748C7" w:rsidRDefault="00441798" w:rsidP="00441798">
            <w:pPr>
              <w:pStyle w:val="Ingenafstand"/>
            </w:pPr>
            <w:r w:rsidRPr="008748C7">
              <w:t>På Rudolf Steiner Skolen i Vordingborg undervises der i musik igennem mange fag bl</w:t>
            </w:r>
            <w:r w:rsidR="00AE24C9">
              <w:t>.</w:t>
            </w:r>
            <w:r w:rsidRPr="008748C7">
              <w:t>a</w:t>
            </w:r>
            <w:r w:rsidR="00AE24C9">
              <w:t>.</w:t>
            </w:r>
            <w:r w:rsidRPr="008748C7">
              <w:t xml:space="preserve">.: Teori, hørelære, sang/korsang, orkester, instrumentalundervisning og sammenspil på mindre hold. Derudover er fagene eurytmi og folkedans samt legegymnastik </w:t>
            </w:r>
            <w:r w:rsidR="00F515C4">
              <w:t xml:space="preserve">relateret til </w:t>
            </w:r>
            <w:r w:rsidRPr="008748C7">
              <w:t xml:space="preserve">musikundervisningen.  </w:t>
            </w:r>
            <w:r w:rsidR="00F515C4">
              <w:t>D</w:t>
            </w:r>
            <w:r w:rsidRPr="008748C7">
              <w:t xml:space="preserve">er arbejdes med at kvalificere elevernes musikoplevelser ved læren om toner, noder, rytmer, tonearter og skalaer, akkorder, harmoniske funktioner, harmonisering, stemmeføring og arrangement. Forståelsen opnås gennem udvalgte eksempler samt elevernes selvstændige arbejde med emnerne, såvel praktisk som teoretisk. </w:t>
            </w:r>
          </w:p>
          <w:p w14:paraId="461F787E" w14:textId="52F60C31" w:rsidR="00441798" w:rsidRPr="008748C7" w:rsidRDefault="00F515C4" w:rsidP="00441798">
            <w:pPr>
              <w:pStyle w:val="Ingenafstand"/>
            </w:pPr>
            <w:r w:rsidRPr="00F515C4">
              <w:rPr>
                <w:i/>
                <w:iCs/>
                <w:noProof/>
              </w:rPr>
              <w:t>Korsang:</w:t>
            </w:r>
            <w:r>
              <w:rPr>
                <w:noProof/>
              </w:rPr>
              <w:t xml:space="preserve"> </w:t>
            </w:r>
            <w:r w:rsidR="00441798" w:rsidRPr="008748C7">
              <w:t xml:space="preserve">Her arbejdes grundigt med </w:t>
            </w:r>
            <w:proofErr w:type="spellStart"/>
            <w:r w:rsidR="00441798" w:rsidRPr="008748C7">
              <w:t>stemmepleje</w:t>
            </w:r>
            <w:proofErr w:type="spellEnd"/>
            <w:r w:rsidR="00441798" w:rsidRPr="008748C7">
              <w:t xml:space="preserve"> samt praktiske øvelser til udvikling af stemmeomfang, klang, præcision og fleksibilitet samt åndedrætsøvelser. Dertil kommer rytme -og artikulationsøvelser samt arbejdet med dynamik og musikalsk udtryk. Endelig indøves flerstemmige sange</w:t>
            </w:r>
            <w:r w:rsidR="00914611">
              <w:t xml:space="preserve"> a-</w:t>
            </w:r>
            <w:r w:rsidR="00441798" w:rsidRPr="008748C7">
              <w:t xml:space="preserve"> </w:t>
            </w:r>
            <w:r w:rsidR="00914611" w:rsidRPr="008748C7">
              <w:t>Capella</w:t>
            </w:r>
            <w:r w:rsidR="00441798" w:rsidRPr="008748C7">
              <w:t xml:space="preserve"> eller med instrumental ledsagelse. Undervisningen giver eleverne mulighed for at stifte bekendtskab med nogle af kor- og musiklitteraturens værker. </w:t>
            </w:r>
          </w:p>
          <w:p w14:paraId="7B255D73" w14:textId="1EA3EAE9" w:rsidR="00441798" w:rsidRPr="008748C7" w:rsidRDefault="00F515C4" w:rsidP="00441798">
            <w:pPr>
              <w:pStyle w:val="Ingenafstand"/>
            </w:pPr>
            <w:r w:rsidRPr="00F515C4">
              <w:rPr>
                <w:i/>
                <w:iCs/>
                <w:noProof/>
              </w:rPr>
              <w:t>Orkester:</w:t>
            </w:r>
            <w:r>
              <w:rPr>
                <w:noProof/>
              </w:rPr>
              <w:t xml:space="preserve"> </w:t>
            </w:r>
            <w:r w:rsidR="00441798" w:rsidRPr="008748C7">
              <w:t xml:space="preserve">I orkester arbejdes der med at opøve forståelsen af det musikalske samspils forudsætninger, dvs. først og fremmest orkesterdisciplin, gehør og musikalsk indlevelse samt med træning af de instrumentale færdigheder og nodelæsning. Elevens sociale kompetencer udvikles og styrkes, da denne, gennem musikalsk udfoldelse, får mulighed for at udtrykke sig kunstnerisk i samspil med sine medmusikanter. </w:t>
            </w:r>
          </w:p>
          <w:p w14:paraId="269C1DE1" w14:textId="334B12AA" w:rsidR="00441798" w:rsidRPr="008748C7" w:rsidRDefault="00F515C4" w:rsidP="00441798">
            <w:pPr>
              <w:pStyle w:val="Ingenafstand"/>
            </w:pPr>
            <w:r w:rsidRPr="00F515C4">
              <w:rPr>
                <w:i/>
                <w:iCs/>
                <w:noProof/>
              </w:rPr>
              <w:t>Instrumentalundervisning:</w:t>
            </w:r>
            <w:r>
              <w:rPr>
                <w:noProof/>
              </w:rPr>
              <w:t xml:space="preserve"> </w:t>
            </w:r>
            <w:r w:rsidR="00441798" w:rsidRPr="008748C7">
              <w:t xml:space="preserve">Til solo- og holdundervisning arbejdes der med at kunne udtrykke sig på sit instrument. Der arbejdes således både teknisk og musikalsk. Eleven beskæftiger sig i timerne med udvalgte stykker fra musikhistoriens forskellige perioder og genrer. </w:t>
            </w:r>
          </w:p>
          <w:p w14:paraId="720C3528" w14:textId="5F50507F" w:rsidR="008A68D8" w:rsidRPr="00F515C4" w:rsidRDefault="00441798" w:rsidP="00441798">
            <w:pPr>
              <w:pStyle w:val="Ingenafstand"/>
            </w:pPr>
            <w:r w:rsidRPr="008748C7">
              <w:t xml:space="preserve">Der arbejdes med nodelæsning, rytmefornemmelse, artikulation og klang på instrumentet. Koncerter både internt og eksternt er med til at udvikle og nære elevens musikalitet. </w:t>
            </w:r>
          </w:p>
        </w:tc>
      </w:tr>
      <w:tr w:rsidR="64F5E7D5" w14:paraId="630D90E9" w14:textId="77777777" w:rsidTr="002647C6">
        <w:trPr>
          <w:trHeight w:val="300"/>
        </w:trPr>
        <w:tc>
          <w:tcPr>
            <w:tcW w:w="7089" w:type="dxa"/>
            <w:gridSpan w:val="2"/>
            <w:shd w:val="clear" w:color="auto" w:fill="8A3678"/>
            <w:tcMar>
              <w:left w:w="105" w:type="dxa"/>
              <w:right w:w="105" w:type="dxa"/>
            </w:tcMar>
          </w:tcPr>
          <w:p w14:paraId="509788E4" w14:textId="10FD4BA1" w:rsidR="64F5E7D5" w:rsidRPr="007824FA" w:rsidRDefault="64F5E7D5" w:rsidP="64F5E7D5">
            <w:pPr>
              <w:spacing w:line="300" w:lineRule="exact"/>
              <w:rPr>
                <w:rFonts w:ascii="Calibri" w:eastAsia="Calibri" w:hAnsi="Calibri" w:cs="Calibri"/>
                <w:color w:val="D0CECE" w:themeColor="background2" w:themeShade="E6"/>
                <w:sz w:val="24"/>
                <w:szCs w:val="24"/>
              </w:rPr>
            </w:pPr>
            <w:r w:rsidRPr="007824FA">
              <w:rPr>
                <w:rFonts w:ascii="Calibri" w:eastAsia="Calibri" w:hAnsi="Calibri" w:cs="Calibri"/>
                <w:b/>
                <w:bCs/>
                <w:color w:val="D0CECE" w:themeColor="background2" w:themeShade="E6"/>
                <w:sz w:val="24"/>
                <w:szCs w:val="24"/>
              </w:rPr>
              <w:lastRenderedPageBreak/>
              <w:t>Klassetrin: 1. til 9. klasse</w:t>
            </w:r>
          </w:p>
          <w:p w14:paraId="0A3CE69A" w14:textId="132CA881" w:rsidR="64F5E7D5" w:rsidRPr="007824FA" w:rsidRDefault="64F5E7D5" w:rsidP="64F5E7D5">
            <w:pPr>
              <w:spacing w:line="300" w:lineRule="exact"/>
              <w:rPr>
                <w:rFonts w:ascii="Calibri" w:eastAsia="Calibri" w:hAnsi="Calibri" w:cs="Calibri"/>
                <w:color w:val="D0CECE" w:themeColor="background2" w:themeShade="E6"/>
                <w:sz w:val="24"/>
                <w:szCs w:val="24"/>
              </w:rPr>
            </w:pPr>
            <w:r w:rsidRPr="007824FA">
              <w:rPr>
                <w:rFonts w:ascii="Calibri" w:eastAsia="Calibri" w:hAnsi="Calibri" w:cs="Calibri"/>
                <w:b/>
                <w:bCs/>
                <w:color w:val="D0CECE" w:themeColor="background2" w:themeShade="E6"/>
                <w:sz w:val="24"/>
                <w:szCs w:val="24"/>
              </w:rPr>
              <w:t>Indhold og fokus</w:t>
            </w:r>
          </w:p>
        </w:tc>
        <w:tc>
          <w:tcPr>
            <w:tcW w:w="1559" w:type="dxa"/>
            <w:shd w:val="clear" w:color="auto" w:fill="8A3678"/>
            <w:tcMar>
              <w:left w:w="105" w:type="dxa"/>
              <w:right w:w="105" w:type="dxa"/>
            </w:tcMar>
          </w:tcPr>
          <w:p w14:paraId="212BCBBD" w14:textId="6E1F45A0" w:rsidR="64F5E7D5" w:rsidRPr="007824FA" w:rsidRDefault="64F5E7D5" w:rsidP="64F5E7D5">
            <w:pPr>
              <w:spacing w:line="300" w:lineRule="exact"/>
              <w:rPr>
                <w:rFonts w:ascii="Calibri" w:eastAsia="Calibri" w:hAnsi="Calibri" w:cs="Calibri"/>
                <w:color w:val="D0CECE" w:themeColor="background2" w:themeShade="E6"/>
                <w:sz w:val="24"/>
                <w:szCs w:val="24"/>
              </w:rPr>
            </w:pPr>
            <w:proofErr w:type="spellStart"/>
            <w:r w:rsidRPr="007824FA">
              <w:rPr>
                <w:rFonts w:ascii="Calibri" w:eastAsia="Calibri" w:hAnsi="Calibri" w:cs="Calibri"/>
                <w:b/>
                <w:bCs/>
                <w:color w:val="D0CECE" w:themeColor="background2" w:themeShade="E6"/>
                <w:sz w:val="24"/>
                <w:szCs w:val="24"/>
              </w:rPr>
              <w:t>Kompetence-områder</w:t>
            </w:r>
            <w:proofErr w:type="spellEnd"/>
          </w:p>
        </w:tc>
        <w:tc>
          <w:tcPr>
            <w:tcW w:w="5733" w:type="dxa"/>
            <w:shd w:val="clear" w:color="auto" w:fill="8A3678"/>
            <w:tcMar>
              <w:left w:w="105" w:type="dxa"/>
              <w:right w:w="105" w:type="dxa"/>
            </w:tcMar>
          </w:tcPr>
          <w:p w14:paraId="6F18B280" w14:textId="51A46424" w:rsidR="64F5E7D5" w:rsidRPr="007824FA" w:rsidRDefault="64F5E7D5" w:rsidP="64F5E7D5">
            <w:pPr>
              <w:spacing w:line="300" w:lineRule="exact"/>
              <w:ind w:left="838" w:hanging="360"/>
              <w:rPr>
                <w:rFonts w:ascii="Calibri" w:eastAsia="Calibri" w:hAnsi="Calibri" w:cs="Calibri"/>
                <w:color w:val="D0CECE" w:themeColor="background2" w:themeShade="E6"/>
                <w:sz w:val="24"/>
                <w:szCs w:val="24"/>
              </w:rPr>
            </w:pPr>
            <w:r w:rsidRPr="007824FA">
              <w:rPr>
                <w:rFonts w:ascii="Calibri" w:eastAsia="Calibri" w:hAnsi="Calibri" w:cs="Calibri"/>
                <w:b/>
                <w:bCs/>
                <w:color w:val="D0CECE" w:themeColor="background2" w:themeShade="E6"/>
                <w:sz w:val="24"/>
                <w:szCs w:val="24"/>
              </w:rPr>
              <w:t>Delmål</w:t>
            </w:r>
          </w:p>
        </w:tc>
      </w:tr>
      <w:tr w:rsidR="64F5E7D5" w14:paraId="04DE0F11" w14:textId="77777777" w:rsidTr="002647C6">
        <w:trPr>
          <w:trHeight w:val="300"/>
        </w:trPr>
        <w:tc>
          <w:tcPr>
            <w:tcW w:w="7089" w:type="dxa"/>
            <w:gridSpan w:val="2"/>
            <w:tcMar>
              <w:left w:w="105" w:type="dxa"/>
              <w:right w:w="105" w:type="dxa"/>
            </w:tcMar>
          </w:tcPr>
          <w:p w14:paraId="64EE6115" w14:textId="07ECAD48" w:rsidR="64F5E7D5" w:rsidRPr="00EC127B" w:rsidRDefault="004D7C18" w:rsidP="004D7C18">
            <w:pPr>
              <w:pStyle w:val="Ingenafstand"/>
            </w:pPr>
            <w:r>
              <w:rPr>
                <w:b/>
                <w:bCs/>
                <w:sz w:val="18"/>
                <w:szCs w:val="18"/>
              </w:rPr>
              <w:t>1.k</w:t>
            </w:r>
            <w:r w:rsidR="64F5E7D5" w:rsidRPr="004D7C18">
              <w:rPr>
                <w:b/>
                <w:bCs/>
                <w:sz w:val="18"/>
                <w:szCs w:val="18"/>
              </w:rPr>
              <w:t>lasse</w:t>
            </w:r>
            <w:r w:rsidR="00600987" w:rsidRPr="004D7C18">
              <w:rPr>
                <w:b/>
                <w:bCs/>
                <w:sz w:val="18"/>
                <w:szCs w:val="18"/>
              </w:rPr>
              <w:t xml:space="preserve">: </w:t>
            </w:r>
            <w:r w:rsidR="64F5E7D5" w:rsidRPr="004D7C18">
              <w:rPr>
                <w:sz w:val="18"/>
                <w:szCs w:val="18"/>
              </w:rPr>
              <w:t>Musikken i det første skoleår baseres først og fremmest på den pentatone skala. Der øves enkle pentatone sange, sange lavet af læreren – evt. i samarbejde med klassen. Der lægges vægt på sangglæde, der vælges sange som alle kan mestre, og i fællesskab øver man sig på at finde tonen, lytte til hinanden og til at begynde og slutte samtidigt.</w:t>
            </w:r>
            <w:r w:rsidR="64F5E7D5" w:rsidRPr="00EC127B">
              <w:t xml:space="preserve"> </w:t>
            </w:r>
          </w:p>
          <w:p w14:paraId="4B0EDD87" w14:textId="3B3C7A71" w:rsidR="64F5E7D5" w:rsidRPr="00EC127B" w:rsidRDefault="64F5E7D5" w:rsidP="64F5E7D5">
            <w:pPr>
              <w:pStyle w:val="Listeafsnit"/>
              <w:numPr>
                <w:ilvl w:val="0"/>
                <w:numId w:val="8"/>
              </w:numPr>
              <w:tabs>
                <w:tab w:val="left" w:pos="837"/>
                <w:tab w:val="left" w:pos="838"/>
              </w:tabs>
              <w:spacing w:before="25" w:line="300" w:lineRule="exact"/>
              <w:ind w:right="171"/>
              <w:rPr>
                <w:rFonts w:ascii="Calibri" w:eastAsia="Calibri" w:hAnsi="Calibri" w:cs="Calibri"/>
                <w:sz w:val="18"/>
                <w:szCs w:val="18"/>
              </w:rPr>
            </w:pPr>
            <w:r w:rsidRPr="00EC127B">
              <w:rPr>
                <w:rFonts w:ascii="Calibri" w:eastAsia="Calibri" w:hAnsi="Calibri" w:cs="Calibri"/>
                <w:sz w:val="18"/>
                <w:szCs w:val="18"/>
              </w:rPr>
              <w:t>Musikken kombineres i stor udstrækning med sanglege og bevægelser til sangene.</w:t>
            </w:r>
          </w:p>
          <w:p w14:paraId="4E28F3E5" w14:textId="1067517E" w:rsidR="64F5E7D5" w:rsidRPr="00EC127B" w:rsidRDefault="64F5E7D5" w:rsidP="64F5E7D5">
            <w:pPr>
              <w:pStyle w:val="Listeafsnit"/>
              <w:numPr>
                <w:ilvl w:val="0"/>
                <w:numId w:val="8"/>
              </w:numPr>
              <w:tabs>
                <w:tab w:val="left" w:pos="837"/>
                <w:tab w:val="left" w:pos="838"/>
              </w:tabs>
              <w:spacing w:before="25" w:line="300" w:lineRule="exact"/>
              <w:ind w:right="171"/>
              <w:rPr>
                <w:rFonts w:ascii="Calibri" w:eastAsia="Calibri" w:hAnsi="Calibri" w:cs="Calibri"/>
                <w:sz w:val="18"/>
                <w:szCs w:val="18"/>
              </w:rPr>
            </w:pPr>
            <w:r w:rsidRPr="00EC127B">
              <w:rPr>
                <w:rFonts w:ascii="Calibri" w:eastAsia="Calibri" w:hAnsi="Calibri" w:cs="Calibri"/>
                <w:sz w:val="18"/>
                <w:szCs w:val="18"/>
              </w:rPr>
              <w:t>I løbet af året introduceres pentatonfløjten.</w:t>
            </w:r>
          </w:p>
          <w:p w14:paraId="088D54E6" w14:textId="5CBBE535" w:rsidR="64F5E7D5" w:rsidRPr="00EC127B" w:rsidRDefault="64F5E7D5" w:rsidP="64F5E7D5">
            <w:pPr>
              <w:pStyle w:val="Listeafsnit"/>
              <w:numPr>
                <w:ilvl w:val="0"/>
                <w:numId w:val="8"/>
              </w:numPr>
              <w:tabs>
                <w:tab w:val="left" w:pos="837"/>
                <w:tab w:val="left" w:pos="838"/>
              </w:tabs>
              <w:spacing w:before="25" w:line="300" w:lineRule="exact"/>
              <w:ind w:right="171"/>
              <w:rPr>
                <w:rFonts w:ascii="Calibri" w:eastAsia="Calibri" w:hAnsi="Calibri" w:cs="Calibri"/>
                <w:sz w:val="18"/>
                <w:szCs w:val="18"/>
              </w:rPr>
            </w:pPr>
            <w:r w:rsidRPr="00EC127B">
              <w:rPr>
                <w:rFonts w:ascii="Calibri" w:eastAsia="Calibri" w:hAnsi="Calibri" w:cs="Calibri"/>
                <w:sz w:val="18"/>
                <w:szCs w:val="18"/>
              </w:rPr>
              <w:t>Der fokuseres på udvikling af rigtig stemmebrug og gehør gennem eftersyning, enstemmigt fællessang og fløjtespil</w:t>
            </w:r>
          </w:p>
          <w:p w14:paraId="351D80E7" w14:textId="4EE7726E" w:rsidR="64F5E7D5" w:rsidRPr="00EC127B" w:rsidRDefault="64F5E7D5" w:rsidP="64F5E7D5">
            <w:pPr>
              <w:pStyle w:val="Listeafsnit"/>
              <w:numPr>
                <w:ilvl w:val="0"/>
                <w:numId w:val="8"/>
              </w:numPr>
              <w:tabs>
                <w:tab w:val="left" w:pos="837"/>
                <w:tab w:val="left" w:pos="838"/>
              </w:tabs>
              <w:spacing w:before="25" w:line="300" w:lineRule="exact"/>
              <w:ind w:right="171"/>
              <w:rPr>
                <w:rFonts w:ascii="Calibri" w:eastAsia="Calibri" w:hAnsi="Calibri" w:cs="Calibri"/>
                <w:sz w:val="18"/>
                <w:szCs w:val="18"/>
              </w:rPr>
            </w:pPr>
            <w:r w:rsidRPr="00EC127B">
              <w:rPr>
                <w:rFonts w:ascii="Calibri" w:eastAsia="Calibri" w:hAnsi="Calibri" w:cs="Calibri"/>
                <w:sz w:val="18"/>
                <w:szCs w:val="18"/>
              </w:rPr>
              <w:t>Sang efter solmisation</w:t>
            </w:r>
          </w:p>
          <w:p w14:paraId="58C9C5F5" w14:textId="2191C7A0" w:rsidR="64F5E7D5" w:rsidRPr="00EC127B" w:rsidRDefault="64F5E7D5" w:rsidP="64F5E7D5">
            <w:pPr>
              <w:pStyle w:val="Listeafsnit"/>
              <w:numPr>
                <w:ilvl w:val="0"/>
                <w:numId w:val="8"/>
              </w:numPr>
              <w:tabs>
                <w:tab w:val="left" w:pos="837"/>
                <w:tab w:val="left" w:pos="838"/>
              </w:tabs>
              <w:spacing w:before="25" w:line="300" w:lineRule="exact"/>
              <w:ind w:right="171"/>
              <w:rPr>
                <w:rFonts w:ascii="Calibri" w:eastAsia="Calibri" w:hAnsi="Calibri" w:cs="Calibri"/>
                <w:sz w:val="18"/>
                <w:szCs w:val="18"/>
              </w:rPr>
            </w:pPr>
            <w:r w:rsidRPr="00EC127B">
              <w:rPr>
                <w:rFonts w:ascii="Calibri" w:eastAsia="Calibri" w:hAnsi="Calibri" w:cs="Calibri"/>
                <w:sz w:val="18"/>
                <w:szCs w:val="18"/>
              </w:rPr>
              <w:t>Enkle rytmiske lege som forankres i kroppen</w:t>
            </w:r>
          </w:p>
          <w:p w14:paraId="586D2ED6" w14:textId="468AEFEE"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Her trænes kompetencerne MU, MS, MF.</w:t>
            </w:r>
          </w:p>
          <w:p w14:paraId="58E1EBF1" w14:textId="4097374C" w:rsidR="64F5E7D5" w:rsidRPr="00EC127B" w:rsidRDefault="64F5E7D5" w:rsidP="64F5E7D5">
            <w:pPr>
              <w:spacing w:line="300" w:lineRule="exact"/>
              <w:rPr>
                <w:rFonts w:ascii="Calibri" w:eastAsia="Calibri" w:hAnsi="Calibri" w:cs="Calibri"/>
                <w:sz w:val="18"/>
                <w:szCs w:val="18"/>
              </w:rPr>
            </w:pPr>
          </w:p>
          <w:p w14:paraId="5D29875C" w14:textId="2009EDD7" w:rsidR="64F5E7D5" w:rsidRPr="004D7C18" w:rsidRDefault="64F5E7D5" w:rsidP="004D7C18">
            <w:pPr>
              <w:pStyle w:val="Ingenafstand"/>
              <w:rPr>
                <w:sz w:val="18"/>
                <w:szCs w:val="18"/>
              </w:rPr>
            </w:pPr>
            <w:r w:rsidRPr="004D7C18">
              <w:rPr>
                <w:b/>
                <w:bCs/>
                <w:sz w:val="18"/>
                <w:szCs w:val="18"/>
              </w:rPr>
              <w:t>2.klasse</w:t>
            </w:r>
            <w:r w:rsidR="00600987" w:rsidRPr="004D7C18">
              <w:rPr>
                <w:b/>
                <w:bCs/>
                <w:sz w:val="18"/>
                <w:szCs w:val="18"/>
              </w:rPr>
              <w:t xml:space="preserve">: </w:t>
            </w:r>
            <w:r w:rsidRPr="004D7C18">
              <w:rPr>
                <w:sz w:val="18"/>
                <w:szCs w:val="18"/>
              </w:rPr>
              <w:t>Temaerne fra 1. klasse fortsætter og udbygges i dette skoleår, og der tilstræbes en rolig progression med hensyn til klassens fælles færdigheder.</w:t>
            </w:r>
          </w:p>
          <w:p w14:paraId="52D1DC06" w14:textId="2FC7ED26" w:rsidR="64F5E7D5" w:rsidRDefault="64F5E7D5" w:rsidP="004D7C18">
            <w:pPr>
              <w:pStyle w:val="Ingenafstand"/>
              <w:rPr>
                <w:sz w:val="18"/>
                <w:szCs w:val="18"/>
              </w:rPr>
            </w:pPr>
            <w:r w:rsidRPr="004D7C18">
              <w:rPr>
                <w:sz w:val="18"/>
                <w:szCs w:val="18"/>
              </w:rPr>
              <w:t>Enkle sammenspil på rytme- og klanginstrumenter.</w:t>
            </w:r>
            <w:r w:rsidR="00BE255F" w:rsidRPr="004D7C18">
              <w:rPr>
                <w:sz w:val="18"/>
                <w:szCs w:val="18"/>
              </w:rPr>
              <w:t xml:space="preserve"> I slutningen af skoleåret introduceres </w:t>
            </w:r>
            <w:r w:rsidR="00454AC1" w:rsidRPr="004D7C18">
              <w:rPr>
                <w:sz w:val="18"/>
                <w:szCs w:val="18"/>
              </w:rPr>
              <w:t>dur-tonaliteten, og arbejde med musikteoriens grundst</w:t>
            </w:r>
            <w:r w:rsidR="008609E6" w:rsidRPr="004D7C18">
              <w:rPr>
                <w:sz w:val="18"/>
                <w:szCs w:val="18"/>
              </w:rPr>
              <w:t>en i form af leg med noder og rytmer påbegyndes.</w:t>
            </w:r>
          </w:p>
          <w:p w14:paraId="433E8B25" w14:textId="5A51B458" w:rsidR="006A0864" w:rsidRPr="00566934" w:rsidRDefault="006A0864" w:rsidP="00566934">
            <w:pPr>
              <w:pStyle w:val="Ingenafstand"/>
              <w:rPr>
                <w:sz w:val="18"/>
                <w:szCs w:val="18"/>
              </w:rPr>
            </w:pPr>
            <w:r w:rsidRPr="00566934">
              <w:rPr>
                <w:sz w:val="18"/>
                <w:szCs w:val="18"/>
              </w:rPr>
              <w:t xml:space="preserve">I </w:t>
            </w:r>
            <w:r w:rsidR="00093B1B" w:rsidRPr="00566934">
              <w:rPr>
                <w:sz w:val="18"/>
                <w:szCs w:val="18"/>
              </w:rPr>
              <w:t xml:space="preserve">klassekoret </w:t>
            </w:r>
            <w:r w:rsidRPr="00566934">
              <w:rPr>
                <w:sz w:val="18"/>
                <w:szCs w:val="18"/>
              </w:rPr>
              <w:t>arbejde</w:t>
            </w:r>
            <w:r w:rsidR="00093B1B" w:rsidRPr="00566934">
              <w:rPr>
                <w:sz w:val="18"/>
                <w:szCs w:val="18"/>
              </w:rPr>
              <w:t>s med at få</w:t>
            </w:r>
            <w:r w:rsidRPr="00566934">
              <w:rPr>
                <w:sz w:val="18"/>
                <w:szCs w:val="18"/>
              </w:rPr>
              <w:t xml:space="preserve"> </w:t>
            </w:r>
            <w:r w:rsidR="00093B1B" w:rsidRPr="00566934">
              <w:rPr>
                <w:sz w:val="18"/>
                <w:szCs w:val="18"/>
              </w:rPr>
              <w:t>eleverne</w:t>
            </w:r>
            <w:r w:rsidRPr="00566934">
              <w:rPr>
                <w:sz w:val="18"/>
                <w:szCs w:val="18"/>
              </w:rPr>
              <w:t xml:space="preserve"> til at synge rent. De fleste har evnen med sig fra naturen - nogle har et mere latent gehør og andre skal øve sig længe. Læreren synger for, og eleverne imiterer (synger efter). </w:t>
            </w:r>
          </w:p>
          <w:p w14:paraId="516CD345" w14:textId="77777777" w:rsidR="006A0864" w:rsidRPr="00566934" w:rsidRDefault="006A0864" w:rsidP="00566934">
            <w:pPr>
              <w:pStyle w:val="Ingenafstand"/>
              <w:rPr>
                <w:sz w:val="18"/>
                <w:szCs w:val="18"/>
              </w:rPr>
            </w:pPr>
            <w:r w:rsidRPr="00566934">
              <w:rPr>
                <w:sz w:val="18"/>
                <w:szCs w:val="18"/>
              </w:rPr>
              <w:t xml:space="preserve">Gennem arbejdet med korte pentatone sange og enkle rytmeøvelser er målet at vække børnenes gehør og rytmesans, men vigtigst af alt - at stimulere elevernes sangglæde og livskraft. </w:t>
            </w:r>
          </w:p>
          <w:p w14:paraId="071F6940" w14:textId="2C1D5CF1" w:rsidR="64F5E7D5" w:rsidRPr="004D7C18" w:rsidRDefault="64F5E7D5" w:rsidP="004D7C18">
            <w:pPr>
              <w:pStyle w:val="Ingenafstand"/>
              <w:rPr>
                <w:sz w:val="18"/>
                <w:szCs w:val="18"/>
              </w:rPr>
            </w:pPr>
            <w:r w:rsidRPr="004D7C18">
              <w:rPr>
                <w:sz w:val="18"/>
                <w:szCs w:val="18"/>
              </w:rPr>
              <w:t>Her trænes kompetencerne MU, MS, MF.</w:t>
            </w:r>
          </w:p>
          <w:p w14:paraId="7D8C0FCF" w14:textId="689BEFF7" w:rsidR="64F5E7D5" w:rsidRPr="00EC127B" w:rsidRDefault="64F5E7D5" w:rsidP="64F5E7D5">
            <w:pPr>
              <w:spacing w:line="300" w:lineRule="exact"/>
              <w:rPr>
                <w:rFonts w:ascii="Calibri" w:eastAsia="Calibri" w:hAnsi="Calibri" w:cs="Calibri"/>
                <w:sz w:val="18"/>
                <w:szCs w:val="18"/>
              </w:rPr>
            </w:pPr>
          </w:p>
          <w:p w14:paraId="3841AAB2" w14:textId="50C6BB64" w:rsidR="004D7C18" w:rsidRDefault="64F5E7D5" w:rsidP="004D7C18">
            <w:pPr>
              <w:pStyle w:val="Ingenafstand"/>
              <w:rPr>
                <w:sz w:val="18"/>
                <w:szCs w:val="18"/>
              </w:rPr>
            </w:pPr>
            <w:r w:rsidRPr="004D7C18">
              <w:rPr>
                <w:rFonts w:ascii="Calibri" w:eastAsia="Calibri" w:hAnsi="Calibri" w:cs="Calibri"/>
                <w:b/>
                <w:bCs/>
                <w:sz w:val="18"/>
                <w:szCs w:val="18"/>
              </w:rPr>
              <w:t>3.klasse</w:t>
            </w:r>
            <w:r w:rsidR="00600987" w:rsidRPr="004D7C18">
              <w:rPr>
                <w:rFonts w:ascii="Calibri" w:eastAsia="Calibri" w:hAnsi="Calibri" w:cs="Calibri"/>
                <w:b/>
                <w:bCs/>
                <w:sz w:val="18"/>
                <w:szCs w:val="18"/>
              </w:rPr>
              <w:t xml:space="preserve">: </w:t>
            </w:r>
            <w:r w:rsidR="004D7C18">
              <w:rPr>
                <w:sz w:val="18"/>
                <w:szCs w:val="18"/>
              </w:rPr>
              <w:t>E</w:t>
            </w:r>
            <w:r w:rsidR="004D7C18" w:rsidRPr="004D7C18">
              <w:rPr>
                <w:sz w:val="18"/>
                <w:szCs w:val="18"/>
              </w:rPr>
              <w:t xml:space="preserve">leverne </w:t>
            </w:r>
            <w:r w:rsidR="004D7C18">
              <w:rPr>
                <w:sz w:val="18"/>
                <w:szCs w:val="18"/>
              </w:rPr>
              <w:t xml:space="preserve">føres </w:t>
            </w:r>
            <w:r w:rsidR="004D7C18" w:rsidRPr="004D7C18">
              <w:rPr>
                <w:sz w:val="18"/>
                <w:szCs w:val="18"/>
              </w:rPr>
              <w:t xml:space="preserve">langsomt ind i durtonaliteten med grundtoneoplevelsen som udgangspunkt. Dette sker bl.a. ved hjælp af blokfløjten. Der vælges sange ud fra hovedfagets fortællestof - enstemmige og kanons. </w:t>
            </w:r>
          </w:p>
          <w:p w14:paraId="7E8B5DE1" w14:textId="77777777" w:rsidR="00F14042" w:rsidRPr="00F14042" w:rsidRDefault="00F14042" w:rsidP="00F14042">
            <w:pPr>
              <w:pStyle w:val="Ingenafstand"/>
              <w:rPr>
                <w:sz w:val="18"/>
                <w:szCs w:val="18"/>
              </w:rPr>
            </w:pPr>
            <w:r w:rsidRPr="00F14042">
              <w:rPr>
                <w:sz w:val="18"/>
                <w:szCs w:val="18"/>
              </w:rPr>
              <w:t xml:space="preserve">Der begynder nu et arbejde med en og tostemmige sange. Børnene skal kunne synge enkle kanonsange evt.  med overstemme i dur. Sangtimernes mål er løbende at udvikle elevernes evne til at lytte til hinanden og komme til et fælles udtryk. </w:t>
            </w:r>
          </w:p>
          <w:p w14:paraId="4A3E3C84" w14:textId="77777777" w:rsidR="004D7C18" w:rsidRPr="004D7C18" w:rsidRDefault="004D7C18" w:rsidP="004D7C18">
            <w:pPr>
              <w:pStyle w:val="Ingenafstand"/>
              <w:rPr>
                <w:sz w:val="18"/>
                <w:szCs w:val="18"/>
              </w:rPr>
            </w:pPr>
            <w:r w:rsidRPr="004D7C18">
              <w:rPr>
                <w:sz w:val="18"/>
                <w:szCs w:val="18"/>
              </w:rPr>
              <w:t xml:space="preserve">På strygeinstrumentet, </w:t>
            </w:r>
            <w:proofErr w:type="spellStart"/>
            <w:r w:rsidRPr="004D7C18">
              <w:rPr>
                <w:sz w:val="18"/>
                <w:szCs w:val="18"/>
              </w:rPr>
              <w:t>chrotta</w:t>
            </w:r>
            <w:proofErr w:type="spellEnd"/>
            <w:r w:rsidRPr="004D7C18">
              <w:rPr>
                <w:sz w:val="18"/>
                <w:szCs w:val="18"/>
              </w:rPr>
              <w:t xml:space="preserve">, arbejdes der på klassebasis med kropsholdning og den grundlæggende bueteknik (buestrøg), </w:t>
            </w:r>
            <w:proofErr w:type="gramStart"/>
            <w:r w:rsidRPr="004D7C18">
              <w:rPr>
                <w:sz w:val="18"/>
                <w:szCs w:val="18"/>
              </w:rPr>
              <w:t>venstrehånds/finger</w:t>
            </w:r>
            <w:proofErr w:type="gramEnd"/>
            <w:r w:rsidRPr="004D7C18">
              <w:rPr>
                <w:sz w:val="18"/>
                <w:szCs w:val="18"/>
              </w:rPr>
              <w:t xml:space="preserve">-teknik samt klangdannelse. I </w:t>
            </w:r>
            <w:r w:rsidRPr="004D7C18">
              <w:rPr>
                <w:sz w:val="18"/>
                <w:szCs w:val="18"/>
              </w:rPr>
              <w:lastRenderedPageBreak/>
              <w:t xml:space="preserve">slutningen af året præsenteres symfoniorkestrets instrumenter (udvalgte) for hele klassen og alle børn vælger i samråd med musiklæreren og klasselæreren deres kommende instrument. </w:t>
            </w:r>
          </w:p>
          <w:p w14:paraId="071FCDF0" w14:textId="50A4633A" w:rsidR="64F5E7D5" w:rsidRPr="00EC127B" w:rsidRDefault="64F5E7D5" w:rsidP="003D5098">
            <w:pPr>
              <w:spacing w:line="300" w:lineRule="exact"/>
              <w:rPr>
                <w:rFonts w:ascii="Calibri" w:eastAsia="Calibri" w:hAnsi="Calibri" w:cs="Calibri"/>
                <w:sz w:val="18"/>
                <w:szCs w:val="18"/>
              </w:rPr>
            </w:pPr>
            <w:r w:rsidRPr="00EC127B">
              <w:rPr>
                <w:rFonts w:ascii="Calibri" w:eastAsia="Calibri" w:hAnsi="Calibri" w:cs="Calibri"/>
                <w:sz w:val="18"/>
                <w:szCs w:val="18"/>
              </w:rPr>
              <w:t>Der trænes indenfor kompetencerne MU, MS og MF.</w:t>
            </w:r>
          </w:p>
        </w:tc>
        <w:tc>
          <w:tcPr>
            <w:tcW w:w="1559" w:type="dxa"/>
            <w:tcMar>
              <w:left w:w="105" w:type="dxa"/>
              <w:right w:w="105" w:type="dxa"/>
            </w:tcMar>
          </w:tcPr>
          <w:p w14:paraId="56EDB950" w14:textId="179CCAE9"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lastRenderedPageBreak/>
              <w:t>Musisk udøvelse (MU)</w:t>
            </w:r>
          </w:p>
          <w:p w14:paraId="1FE7E4C7" w14:textId="4FAB6D33" w:rsidR="64F5E7D5" w:rsidRPr="00EC127B" w:rsidRDefault="64F5E7D5" w:rsidP="64F5E7D5">
            <w:pPr>
              <w:spacing w:line="300" w:lineRule="exact"/>
              <w:ind w:left="838" w:hanging="360"/>
              <w:rPr>
                <w:rFonts w:ascii="Calibri" w:eastAsia="Calibri" w:hAnsi="Calibri" w:cs="Calibri"/>
                <w:sz w:val="18"/>
                <w:szCs w:val="18"/>
              </w:rPr>
            </w:pPr>
          </w:p>
          <w:p w14:paraId="1190FCF1" w14:textId="3AF435E0" w:rsidR="64F5E7D5" w:rsidRPr="00EC127B" w:rsidRDefault="64F5E7D5" w:rsidP="64F5E7D5">
            <w:pPr>
              <w:spacing w:line="300" w:lineRule="exact"/>
              <w:ind w:left="838" w:hanging="360"/>
              <w:rPr>
                <w:rFonts w:ascii="Calibri" w:eastAsia="Calibri" w:hAnsi="Calibri" w:cs="Calibri"/>
                <w:sz w:val="18"/>
                <w:szCs w:val="18"/>
              </w:rPr>
            </w:pPr>
          </w:p>
          <w:p w14:paraId="3C1D5B36" w14:textId="3D0FB353" w:rsidR="64F5E7D5" w:rsidRPr="00EC127B" w:rsidRDefault="64F5E7D5" w:rsidP="64F5E7D5">
            <w:pPr>
              <w:spacing w:line="300" w:lineRule="exact"/>
              <w:ind w:left="838" w:hanging="360"/>
              <w:rPr>
                <w:rFonts w:ascii="Calibri" w:eastAsia="Calibri" w:hAnsi="Calibri" w:cs="Calibri"/>
                <w:sz w:val="18"/>
                <w:szCs w:val="18"/>
              </w:rPr>
            </w:pPr>
          </w:p>
          <w:p w14:paraId="49C465B3" w14:textId="66C36F59" w:rsidR="64F5E7D5" w:rsidRPr="00EC127B" w:rsidRDefault="64F5E7D5" w:rsidP="64F5E7D5">
            <w:pPr>
              <w:spacing w:line="300" w:lineRule="exact"/>
              <w:ind w:left="838" w:hanging="360"/>
              <w:rPr>
                <w:rFonts w:ascii="Calibri" w:eastAsia="Calibri" w:hAnsi="Calibri" w:cs="Calibri"/>
                <w:sz w:val="18"/>
                <w:szCs w:val="18"/>
              </w:rPr>
            </w:pPr>
          </w:p>
          <w:p w14:paraId="31C171BE" w14:textId="0C14EB0C" w:rsidR="64F5E7D5" w:rsidRPr="00EC127B" w:rsidRDefault="64F5E7D5" w:rsidP="64F5E7D5">
            <w:pPr>
              <w:spacing w:line="300" w:lineRule="exact"/>
              <w:ind w:left="838" w:hanging="360"/>
              <w:rPr>
                <w:rFonts w:ascii="Calibri" w:eastAsia="Calibri" w:hAnsi="Calibri" w:cs="Calibri"/>
                <w:sz w:val="18"/>
                <w:szCs w:val="18"/>
              </w:rPr>
            </w:pPr>
          </w:p>
          <w:p w14:paraId="3F69FC96" w14:textId="0AC404C7" w:rsidR="64F5E7D5" w:rsidRPr="00EC127B" w:rsidRDefault="64F5E7D5" w:rsidP="64F5E7D5">
            <w:pPr>
              <w:spacing w:line="300" w:lineRule="exact"/>
              <w:ind w:left="838" w:hanging="360"/>
              <w:rPr>
                <w:rFonts w:ascii="Calibri" w:eastAsia="Calibri" w:hAnsi="Calibri" w:cs="Calibri"/>
                <w:sz w:val="18"/>
                <w:szCs w:val="18"/>
              </w:rPr>
            </w:pPr>
          </w:p>
          <w:p w14:paraId="593FBD81" w14:textId="6797E05D" w:rsidR="64F5E7D5" w:rsidRPr="00EC127B" w:rsidRDefault="64F5E7D5" w:rsidP="64F5E7D5">
            <w:pPr>
              <w:spacing w:line="300" w:lineRule="exact"/>
              <w:ind w:left="838" w:hanging="360"/>
              <w:rPr>
                <w:rFonts w:ascii="Calibri" w:eastAsia="Calibri" w:hAnsi="Calibri" w:cs="Calibri"/>
                <w:sz w:val="18"/>
                <w:szCs w:val="18"/>
              </w:rPr>
            </w:pPr>
          </w:p>
          <w:p w14:paraId="55652545" w14:textId="74374C53" w:rsidR="64F5E7D5" w:rsidRDefault="64F5E7D5" w:rsidP="64F5E7D5">
            <w:pPr>
              <w:spacing w:line="300" w:lineRule="exact"/>
              <w:ind w:left="838" w:hanging="360"/>
              <w:rPr>
                <w:rFonts w:ascii="Calibri" w:eastAsia="Calibri" w:hAnsi="Calibri" w:cs="Calibri"/>
                <w:sz w:val="18"/>
                <w:szCs w:val="18"/>
              </w:rPr>
            </w:pPr>
          </w:p>
          <w:p w14:paraId="7CDD0E8C" w14:textId="77777777" w:rsidR="00393F59" w:rsidRDefault="00393F59" w:rsidP="64F5E7D5">
            <w:pPr>
              <w:spacing w:line="300" w:lineRule="exact"/>
              <w:ind w:left="838" w:hanging="360"/>
              <w:rPr>
                <w:rFonts w:ascii="Calibri" w:eastAsia="Calibri" w:hAnsi="Calibri" w:cs="Calibri"/>
                <w:sz w:val="18"/>
                <w:szCs w:val="18"/>
              </w:rPr>
            </w:pPr>
          </w:p>
          <w:p w14:paraId="324A10A5" w14:textId="77777777" w:rsidR="00393F59" w:rsidRPr="00EC127B" w:rsidRDefault="00393F59" w:rsidP="64F5E7D5">
            <w:pPr>
              <w:spacing w:line="300" w:lineRule="exact"/>
              <w:ind w:left="838" w:hanging="360"/>
              <w:rPr>
                <w:rFonts w:ascii="Calibri" w:eastAsia="Calibri" w:hAnsi="Calibri" w:cs="Calibri"/>
                <w:sz w:val="18"/>
                <w:szCs w:val="18"/>
              </w:rPr>
            </w:pPr>
          </w:p>
          <w:p w14:paraId="548B9C02" w14:textId="77777777" w:rsidR="00EC127B" w:rsidRPr="00EC127B" w:rsidRDefault="00EC127B" w:rsidP="64F5E7D5">
            <w:pPr>
              <w:spacing w:line="300" w:lineRule="exact"/>
              <w:ind w:left="838" w:hanging="360"/>
              <w:rPr>
                <w:rFonts w:ascii="Calibri" w:eastAsia="Calibri" w:hAnsi="Calibri" w:cs="Calibri"/>
                <w:sz w:val="18"/>
                <w:szCs w:val="18"/>
              </w:rPr>
            </w:pPr>
          </w:p>
          <w:p w14:paraId="7E74E925" w14:textId="2419471E" w:rsidR="64F5E7D5" w:rsidRPr="00EC127B" w:rsidRDefault="64F5E7D5" w:rsidP="64F5E7D5">
            <w:pPr>
              <w:spacing w:line="300" w:lineRule="exact"/>
              <w:ind w:left="838" w:hanging="360"/>
              <w:rPr>
                <w:rFonts w:ascii="Calibri" w:eastAsia="Calibri" w:hAnsi="Calibri" w:cs="Calibri"/>
                <w:sz w:val="18"/>
                <w:szCs w:val="18"/>
              </w:rPr>
            </w:pPr>
          </w:p>
          <w:p w14:paraId="66D6133D" w14:textId="73091946"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Musikalsk skaben (MS)</w:t>
            </w:r>
          </w:p>
          <w:p w14:paraId="7710DB59" w14:textId="5C1910E2" w:rsidR="64F5E7D5" w:rsidRPr="00EC127B" w:rsidRDefault="64F5E7D5" w:rsidP="64F5E7D5">
            <w:pPr>
              <w:spacing w:line="300" w:lineRule="exact"/>
              <w:ind w:left="838" w:hanging="360"/>
              <w:rPr>
                <w:rFonts w:ascii="Calibri" w:eastAsia="Calibri" w:hAnsi="Calibri" w:cs="Calibri"/>
                <w:sz w:val="18"/>
                <w:szCs w:val="18"/>
              </w:rPr>
            </w:pPr>
          </w:p>
          <w:p w14:paraId="7526CC5F" w14:textId="1A1B0A4F" w:rsidR="64F5E7D5" w:rsidRPr="00EC127B" w:rsidRDefault="64F5E7D5" w:rsidP="64F5E7D5">
            <w:pPr>
              <w:spacing w:line="300" w:lineRule="exact"/>
              <w:ind w:left="838" w:hanging="360"/>
              <w:rPr>
                <w:rFonts w:ascii="Calibri" w:eastAsia="Calibri" w:hAnsi="Calibri" w:cs="Calibri"/>
                <w:sz w:val="18"/>
                <w:szCs w:val="18"/>
              </w:rPr>
            </w:pPr>
          </w:p>
          <w:p w14:paraId="343925E2" w14:textId="78B23C40" w:rsidR="64F5E7D5" w:rsidRPr="00EC127B" w:rsidRDefault="64F5E7D5" w:rsidP="64F5E7D5">
            <w:pPr>
              <w:spacing w:line="300" w:lineRule="exact"/>
              <w:ind w:left="838" w:hanging="360"/>
              <w:rPr>
                <w:rFonts w:ascii="Calibri" w:eastAsia="Calibri" w:hAnsi="Calibri" w:cs="Calibri"/>
                <w:sz w:val="18"/>
                <w:szCs w:val="18"/>
              </w:rPr>
            </w:pPr>
          </w:p>
          <w:p w14:paraId="23D97669" w14:textId="77777777" w:rsidR="00375F60" w:rsidRDefault="00375F60" w:rsidP="64F5E7D5">
            <w:pPr>
              <w:spacing w:line="300" w:lineRule="exact"/>
              <w:ind w:left="838" w:hanging="360"/>
              <w:rPr>
                <w:rFonts w:ascii="Calibri" w:eastAsia="Calibri" w:hAnsi="Calibri" w:cs="Calibri"/>
                <w:sz w:val="18"/>
                <w:szCs w:val="18"/>
              </w:rPr>
            </w:pPr>
          </w:p>
          <w:p w14:paraId="2374BA08" w14:textId="77777777" w:rsidR="00393F59" w:rsidRDefault="00393F59" w:rsidP="64F5E7D5">
            <w:pPr>
              <w:spacing w:line="300" w:lineRule="exact"/>
              <w:ind w:left="838" w:hanging="360"/>
              <w:rPr>
                <w:rFonts w:ascii="Calibri" w:eastAsia="Calibri" w:hAnsi="Calibri" w:cs="Calibri"/>
                <w:sz w:val="18"/>
                <w:szCs w:val="18"/>
              </w:rPr>
            </w:pPr>
          </w:p>
          <w:p w14:paraId="4C2C97C7" w14:textId="77777777" w:rsidR="00393F59" w:rsidRPr="00EC127B" w:rsidRDefault="00393F59" w:rsidP="64F5E7D5">
            <w:pPr>
              <w:spacing w:line="300" w:lineRule="exact"/>
              <w:ind w:left="838" w:hanging="360"/>
              <w:rPr>
                <w:rFonts w:ascii="Calibri" w:eastAsia="Calibri" w:hAnsi="Calibri" w:cs="Calibri"/>
                <w:sz w:val="18"/>
                <w:szCs w:val="18"/>
              </w:rPr>
            </w:pPr>
          </w:p>
          <w:p w14:paraId="528D8E84" w14:textId="738921E9" w:rsidR="64F5E7D5" w:rsidRPr="00EC127B" w:rsidRDefault="64F5E7D5" w:rsidP="64F5E7D5">
            <w:pPr>
              <w:spacing w:line="300" w:lineRule="exact"/>
              <w:ind w:left="838" w:hanging="360"/>
              <w:rPr>
                <w:rFonts w:ascii="Calibri" w:eastAsia="Calibri" w:hAnsi="Calibri" w:cs="Calibri"/>
                <w:sz w:val="18"/>
                <w:szCs w:val="18"/>
              </w:rPr>
            </w:pPr>
          </w:p>
          <w:p w14:paraId="30084077" w14:textId="4437EE93"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Musikforståelse (MF)</w:t>
            </w:r>
          </w:p>
          <w:p w14:paraId="68B0D46C" w14:textId="2D5F286A" w:rsidR="64F5E7D5" w:rsidRPr="00EC127B" w:rsidRDefault="64F5E7D5" w:rsidP="64F5E7D5">
            <w:pPr>
              <w:spacing w:line="300" w:lineRule="exact"/>
              <w:ind w:left="838" w:hanging="360"/>
              <w:jc w:val="both"/>
              <w:rPr>
                <w:rFonts w:ascii="Calibri" w:eastAsia="Calibri" w:hAnsi="Calibri" w:cs="Calibri"/>
                <w:sz w:val="18"/>
                <w:szCs w:val="18"/>
              </w:rPr>
            </w:pPr>
          </w:p>
        </w:tc>
        <w:tc>
          <w:tcPr>
            <w:tcW w:w="5733" w:type="dxa"/>
            <w:tcMar>
              <w:left w:w="105" w:type="dxa"/>
              <w:right w:w="105" w:type="dxa"/>
            </w:tcMar>
          </w:tcPr>
          <w:p w14:paraId="32408763" w14:textId="4A69E5FA" w:rsidR="64F5E7D5" w:rsidRPr="00EC127B" w:rsidRDefault="64F5E7D5" w:rsidP="64F5E7D5">
            <w:pPr>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Undervisningen giver eleven mulighed for at:</w:t>
            </w:r>
          </w:p>
          <w:p w14:paraId="630E3169" w14:textId="7757242A"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Kende og synge med på et bredt udvalg af kanon, sange, viser og salmer, både nye og ældre.</w:t>
            </w:r>
          </w:p>
          <w:p w14:paraId="6EC4A327" w14:textId="69E38333" w:rsidR="64F5E7D5" w:rsidRPr="00EC127B" w:rsidRDefault="64F5E7D5" w:rsidP="64F5E7D5">
            <w:pPr>
              <w:pStyle w:val="Listeafsnit"/>
              <w:numPr>
                <w:ilvl w:val="0"/>
                <w:numId w:val="6"/>
              </w:numPr>
              <w:spacing w:line="300" w:lineRule="exact"/>
              <w:rPr>
                <w:rFonts w:ascii="Calibri" w:eastAsia="Calibri" w:hAnsi="Calibri" w:cs="Calibri"/>
                <w:sz w:val="18"/>
                <w:szCs w:val="18"/>
              </w:rPr>
            </w:pPr>
            <w:r w:rsidRPr="00EC127B">
              <w:rPr>
                <w:rFonts w:ascii="Calibri" w:eastAsia="Calibri" w:hAnsi="Calibri" w:cs="Calibri"/>
                <w:sz w:val="18"/>
                <w:szCs w:val="18"/>
              </w:rPr>
              <w:t>Eleven har viden om tekstindhold og melodi i sange og salmer.</w:t>
            </w:r>
          </w:p>
          <w:p w14:paraId="0CCF0E5E" w14:textId="45F9A3F4"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synge med god klang, og efter anvisninger udtrykke nuancer i f.eks. dynamik og tempo.</w:t>
            </w:r>
          </w:p>
          <w:p w14:paraId="7C0F7FF4" w14:textId="767CD0D1"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opmærksomt og engageret deltage i sanglege og bevægelseslege.</w:t>
            </w:r>
          </w:p>
          <w:p w14:paraId="06B0E2A5" w14:textId="3D8BCBFB"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 xml:space="preserve"> spille fløjte og evt. andre instrumenter i sammenspil med andre enstemmigt samt enkle 2-stemmige melodier samt i kanon og som ledsagelse til sang.</w:t>
            </w:r>
          </w:p>
          <w:p w14:paraId="0451D00E" w14:textId="28A8BA6C"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med klassen kunne recitere en lang række vers, rim og remser, samt underbygge disse med stemmebrug og fa</w:t>
            </w:r>
            <w:r w:rsidR="00600987" w:rsidRPr="00EC127B">
              <w:rPr>
                <w:rFonts w:ascii="Calibri" w:eastAsia="Calibri" w:hAnsi="Calibri" w:cs="Calibri"/>
                <w:color w:val="000000" w:themeColor="text1"/>
                <w:sz w:val="18"/>
                <w:szCs w:val="18"/>
              </w:rPr>
              <w:t>g</w:t>
            </w:r>
            <w:r w:rsidRPr="00EC127B">
              <w:rPr>
                <w:rFonts w:ascii="Calibri" w:eastAsia="Calibri" w:hAnsi="Calibri" w:cs="Calibri"/>
                <w:color w:val="000000" w:themeColor="text1"/>
                <w:sz w:val="18"/>
                <w:szCs w:val="18"/>
              </w:rPr>
              <w:t>ter.</w:t>
            </w:r>
          </w:p>
          <w:p w14:paraId="21AA6A8E" w14:textId="4329A5A3" w:rsidR="64F5E7D5" w:rsidRPr="00EC127B" w:rsidRDefault="64F5E7D5" w:rsidP="64F5E7D5">
            <w:pPr>
              <w:spacing w:line="300" w:lineRule="exact"/>
              <w:rPr>
                <w:rFonts w:ascii="Calibri" w:eastAsia="Calibri" w:hAnsi="Calibri" w:cs="Calibri"/>
                <w:sz w:val="18"/>
                <w:szCs w:val="18"/>
              </w:rPr>
            </w:pPr>
          </w:p>
          <w:p w14:paraId="05DEE47B" w14:textId="46A5037E"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2D5A9483" w14:textId="24CCB645"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udføre enkle improvisationer med stemme, krop eller fløjte.</w:t>
            </w:r>
          </w:p>
          <w:p w14:paraId="0CF4FB1A" w14:textId="40EA289F"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skabe enkle sange med stemme eller på fløjten (pentaton og blokfløjte).</w:t>
            </w:r>
          </w:p>
          <w:p w14:paraId="421C9A22" w14:textId="7C4298DE"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få erfaring med sammenhænge mellem musik og bevægelsesudtryk.</w:t>
            </w:r>
          </w:p>
          <w:p w14:paraId="1C009F93" w14:textId="42D435B6"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udtryksfuldt fremsige en recitation for klassen.</w:t>
            </w:r>
          </w:p>
          <w:p w14:paraId="1E41BEE1" w14:textId="1B9DB875"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Øve på et blæseinstrument eller det første strygeinstrument</w:t>
            </w:r>
          </w:p>
          <w:p w14:paraId="73B5EA47" w14:textId="77777777" w:rsidR="00600987" w:rsidRPr="00EC127B" w:rsidRDefault="00600987" w:rsidP="64F5E7D5">
            <w:pPr>
              <w:rPr>
                <w:rFonts w:ascii="Calibri" w:eastAsia="Calibri" w:hAnsi="Calibri" w:cs="Calibri"/>
                <w:sz w:val="18"/>
                <w:szCs w:val="18"/>
              </w:rPr>
            </w:pPr>
          </w:p>
          <w:p w14:paraId="5A8D9022" w14:textId="254C1B09" w:rsidR="64F5E7D5" w:rsidRPr="00EC127B" w:rsidRDefault="64F5E7D5" w:rsidP="64F5E7D5">
            <w:pPr>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5CECBE06" w14:textId="4F2E1005" w:rsidR="64F5E7D5" w:rsidRPr="00EC127B" w:rsidRDefault="64F5E7D5" w:rsidP="64F5E7D5">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lytte opmærksomt til musik, f.eks. ved optrædener af skolens andre elever.</w:t>
            </w:r>
          </w:p>
          <w:p w14:paraId="0B7354F0" w14:textId="5352B40B" w:rsidR="64F5E7D5" w:rsidRPr="00EC127B" w:rsidRDefault="64F5E7D5" w:rsidP="00BE0E9E">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møde og genkende klangen af forskellige instrumenter.</w:t>
            </w:r>
          </w:p>
        </w:tc>
      </w:tr>
      <w:tr w:rsidR="64F5E7D5" w14:paraId="3FB539B1" w14:textId="77777777" w:rsidTr="002647C6">
        <w:trPr>
          <w:trHeight w:val="300"/>
        </w:trPr>
        <w:tc>
          <w:tcPr>
            <w:tcW w:w="7089" w:type="dxa"/>
            <w:gridSpan w:val="2"/>
            <w:tcMar>
              <w:left w:w="105" w:type="dxa"/>
              <w:right w:w="105" w:type="dxa"/>
            </w:tcMar>
          </w:tcPr>
          <w:p w14:paraId="6844E7A1" w14:textId="77777777" w:rsidR="007C23D4" w:rsidRPr="007C23D4" w:rsidRDefault="64F5E7D5" w:rsidP="007C23D4">
            <w:pPr>
              <w:pStyle w:val="Ingenafstand"/>
              <w:rPr>
                <w:sz w:val="18"/>
                <w:szCs w:val="18"/>
              </w:rPr>
            </w:pPr>
            <w:r w:rsidRPr="007C23D4">
              <w:rPr>
                <w:rFonts w:ascii="Calibri" w:eastAsia="Calibri" w:hAnsi="Calibri" w:cs="Calibri"/>
                <w:b/>
                <w:bCs/>
                <w:sz w:val="18"/>
                <w:szCs w:val="18"/>
              </w:rPr>
              <w:lastRenderedPageBreak/>
              <w:t>4.klasse</w:t>
            </w:r>
            <w:r w:rsidR="00EC127B" w:rsidRPr="007C23D4">
              <w:rPr>
                <w:rFonts w:ascii="Calibri" w:eastAsia="Calibri" w:hAnsi="Calibri" w:cs="Calibri"/>
                <w:sz w:val="18"/>
                <w:szCs w:val="18"/>
              </w:rPr>
              <w:t xml:space="preserve">: </w:t>
            </w:r>
            <w:r w:rsidR="007C23D4" w:rsidRPr="007C23D4">
              <w:rPr>
                <w:sz w:val="18"/>
                <w:szCs w:val="18"/>
              </w:rPr>
              <w:t xml:space="preserve">Arbejdet med 2-stemmigheden fortsætter.  </w:t>
            </w:r>
          </w:p>
          <w:p w14:paraId="7E8B4B8F" w14:textId="6640C47C" w:rsidR="00246E62" w:rsidRPr="00246E62" w:rsidRDefault="007C23D4" w:rsidP="00246E62">
            <w:pPr>
              <w:pStyle w:val="Ingenafstand"/>
              <w:rPr>
                <w:sz w:val="18"/>
                <w:szCs w:val="18"/>
              </w:rPr>
            </w:pPr>
            <w:r w:rsidRPr="007C23D4">
              <w:rPr>
                <w:sz w:val="18"/>
                <w:szCs w:val="18"/>
              </w:rPr>
              <w:t xml:space="preserve">Eleverne synger skalaer og treklange i dur og mol, samt på tonenavne. </w:t>
            </w:r>
            <w:r w:rsidR="00246E62" w:rsidRPr="00246E62">
              <w:rPr>
                <w:sz w:val="18"/>
                <w:szCs w:val="18"/>
              </w:rPr>
              <w:t xml:space="preserve">Arbejdet med </w:t>
            </w:r>
            <w:r w:rsidR="001F148A" w:rsidRPr="00246E62">
              <w:rPr>
                <w:sz w:val="18"/>
                <w:szCs w:val="18"/>
              </w:rPr>
              <w:t>tostemmigheden</w:t>
            </w:r>
            <w:r w:rsidR="00246E62" w:rsidRPr="00246E62">
              <w:rPr>
                <w:sz w:val="18"/>
                <w:szCs w:val="18"/>
              </w:rPr>
              <w:t xml:space="preserve"> fortsætter, men lidt efter lidt introduceres </w:t>
            </w:r>
            <w:r w:rsidR="001F148A" w:rsidRPr="00246E62">
              <w:rPr>
                <w:sz w:val="18"/>
                <w:szCs w:val="18"/>
              </w:rPr>
              <w:t>trestemmighed</w:t>
            </w:r>
            <w:r w:rsidR="00246E62" w:rsidRPr="00246E62">
              <w:rPr>
                <w:sz w:val="18"/>
                <w:szCs w:val="18"/>
              </w:rPr>
              <w:t xml:space="preserve">. </w:t>
            </w:r>
          </w:p>
          <w:p w14:paraId="40DEBADD" w14:textId="77777777" w:rsidR="00246E62" w:rsidRPr="00246E62" w:rsidRDefault="00246E62" w:rsidP="00246E62">
            <w:pPr>
              <w:pStyle w:val="Ingenafstand"/>
              <w:rPr>
                <w:sz w:val="18"/>
                <w:szCs w:val="18"/>
              </w:rPr>
            </w:pPr>
            <w:r w:rsidRPr="00246E62">
              <w:rPr>
                <w:sz w:val="18"/>
                <w:szCs w:val="18"/>
              </w:rPr>
              <w:t xml:space="preserve">Enkle sangøvelser og artikulationsøvelser kommer også på programmet. </w:t>
            </w:r>
          </w:p>
          <w:p w14:paraId="3677071F" w14:textId="3691EE2B" w:rsidR="007C23D4" w:rsidRPr="007C23D4" w:rsidRDefault="007C23D4" w:rsidP="007C23D4">
            <w:pPr>
              <w:pStyle w:val="Ingenafstand"/>
              <w:rPr>
                <w:sz w:val="18"/>
                <w:szCs w:val="18"/>
              </w:rPr>
            </w:pPr>
            <w:r w:rsidRPr="007C23D4">
              <w:rPr>
                <w:sz w:val="18"/>
                <w:szCs w:val="18"/>
              </w:rPr>
              <w:t xml:space="preserve">På hhv. stryge- og blæseinstrumentet arbejdes videre med den grundlæggende teknik og fra januar skabes et klasseorkester. Her får eleverne deres første rigtige orkesteroplevelse. Der arbejdes på sammenspilsdisciplin og fællesskabsoplevelsen. Eleverne indføres i det første halvår i nodelære på klassebasis (bl.a. i relation til brøkregning.) Nodesystemet introduceres og gennemarbejdes. Eleverne skal stifte bekendtskab med g, c- og f- nøgle.  </w:t>
            </w:r>
          </w:p>
          <w:p w14:paraId="65354915" w14:textId="0FEBE0B0" w:rsidR="64F5E7D5" w:rsidRPr="00EC127B" w:rsidRDefault="64F5E7D5" w:rsidP="007C23D4">
            <w:pPr>
              <w:pStyle w:val="Ingenafstand"/>
              <w:rPr>
                <w:rFonts w:ascii="Calibri" w:eastAsia="Calibri" w:hAnsi="Calibri" w:cs="Calibri"/>
                <w:sz w:val="18"/>
                <w:szCs w:val="18"/>
              </w:rPr>
            </w:pPr>
            <w:r w:rsidRPr="007C23D4">
              <w:rPr>
                <w:rFonts w:ascii="Calibri" w:eastAsia="Calibri" w:hAnsi="Calibri" w:cs="Calibri"/>
                <w:sz w:val="18"/>
                <w:szCs w:val="18"/>
              </w:rPr>
              <w:t>Der trænes indenfor kompetencerne</w:t>
            </w:r>
            <w:r w:rsidRPr="00EC127B">
              <w:rPr>
                <w:rFonts w:ascii="Calibri" w:eastAsia="Calibri" w:hAnsi="Calibri" w:cs="Calibri"/>
                <w:sz w:val="18"/>
                <w:szCs w:val="18"/>
              </w:rPr>
              <w:t xml:space="preserve"> MU, MS og MF.</w:t>
            </w:r>
          </w:p>
          <w:p w14:paraId="719BCA19" w14:textId="5F5461AB" w:rsidR="64F5E7D5" w:rsidRPr="00A6395C" w:rsidRDefault="64F5E7D5" w:rsidP="00A6395C">
            <w:pPr>
              <w:pStyle w:val="Ingenafstand"/>
              <w:rPr>
                <w:sz w:val="18"/>
                <w:szCs w:val="18"/>
              </w:rPr>
            </w:pPr>
          </w:p>
          <w:p w14:paraId="0A46794F" w14:textId="77777777" w:rsidR="00A6395C" w:rsidRPr="00A6395C" w:rsidRDefault="64F5E7D5" w:rsidP="00A6395C">
            <w:pPr>
              <w:pStyle w:val="Ingenafstand"/>
              <w:rPr>
                <w:sz w:val="18"/>
                <w:szCs w:val="18"/>
              </w:rPr>
            </w:pPr>
            <w:r w:rsidRPr="00A6395C">
              <w:rPr>
                <w:b/>
                <w:bCs/>
                <w:sz w:val="18"/>
                <w:szCs w:val="18"/>
              </w:rPr>
              <w:t>5.klasse</w:t>
            </w:r>
            <w:r w:rsidR="00463ACB" w:rsidRPr="00A6395C">
              <w:rPr>
                <w:b/>
                <w:bCs/>
                <w:sz w:val="18"/>
                <w:szCs w:val="18"/>
              </w:rPr>
              <w:t>:</w:t>
            </w:r>
            <w:r w:rsidR="00463ACB" w:rsidRPr="00A6395C">
              <w:rPr>
                <w:sz w:val="18"/>
                <w:szCs w:val="18"/>
              </w:rPr>
              <w:t xml:space="preserve"> </w:t>
            </w:r>
            <w:r w:rsidR="00A6395C" w:rsidRPr="00A6395C">
              <w:rPr>
                <w:sz w:val="18"/>
                <w:szCs w:val="18"/>
              </w:rPr>
              <w:t xml:space="preserve">I 5. klasse introduceres mol-tonaliteten. I løbet af året praktiseres </w:t>
            </w:r>
            <w:proofErr w:type="spellStart"/>
            <w:r w:rsidR="00A6395C" w:rsidRPr="00A6395C">
              <w:rPr>
                <w:sz w:val="18"/>
                <w:szCs w:val="18"/>
              </w:rPr>
              <w:t>stamtoneintervallerne</w:t>
            </w:r>
            <w:proofErr w:type="spellEnd"/>
            <w:r w:rsidR="00A6395C" w:rsidRPr="00A6395C">
              <w:rPr>
                <w:sz w:val="18"/>
                <w:szCs w:val="18"/>
              </w:rPr>
              <w:t xml:space="preserve"> (eks. terts, kvart, kvint </w:t>
            </w:r>
            <w:proofErr w:type="spellStart"/>
            <w:r w:rsidR="00A6395C" w:rsidRPr="00A6395C">
              <w:rPr>
                <w:sz w:val="18"/>
                <w:szCs w:val="18"/>
              </w:rPr>
              <w:t>osv</w:t>
            </w:r>
            <w:proofErr w:type="spellEnd"/>
            <w:r w:rsidR="00A6395C" w:rsidRPr="00A6395C">
              <w:rPr>
                <w:sz w:val="18"/>
                <w:szCs w:val="18"/>
              </w:rPr>
              <w:t xml:space="preserve">). I 5. klasse arbejdes videre med orkesterdisciplin og den fælles klangdannelse. Der spilles enkelte klassiske stykker. Der er fortsat fokus på flerstemmigheden i blokfløjtespillets 2-3-stemmige satser og sange. Fløjteorkestret udvides evt. med bas, tenor – og altfløjter. </w:t>
            </w:r>
          </w:p>
          <w:p w14:paraId="6B807A46" w14:textId="5DB2EA80"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tiden er kommet til at nuancere det musikalske udtryk – stærkt/svagt, hurtigt/langsomt</w:t>
            </w:r>
          </w:p>
          <w:p w14:paraId="3AE2193D" w14:textId="193DAC9D"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mere krævende kanons og flerstemmige sange</w:t>
            </w:r>
          </w:p>
          <w:p w14:paraId="01DFFA1D" w14:textId="6C27A401"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på fløjten øves trestemmige stykker, evt. med introduktion af alt og tenorfløjte</w:t>
            </w:r>
          </w:p>
          <w:p w14:paraId="1167BDFE" w14:textId="2980EA58"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der øves nodelæsning</w:t>
            </w:r>
          </w:p>
          <w:p w14:paraId="219D91DE" w14:textId="24F8188E" w:rsidR="64F5E7D5" w:rsidRPr="00EC127B" w:rsidRDefault="64F5E7D5" w:rsidP="64F5E7D5">
            <w:pPr>
              <w:pStyle w:val="Listeafsnit"/>
              <w:numPr>
                <w:ilvl w:val="1"/>
                <w:numId w:val="3"/>
              </w:numPr>
              <w:tabs>
                <w:tab w:val="left" w:pos="837"/>
                <w:tab w:val="left" w:pos="838"/>
              </w:tabs>
              <w:spacing w:before="24" w:line="300" w:lineRule="exact"/>
              <w:ind w:right="1396"/>
              <w:rPr>
                <w:rFonts w:ascii="Calibri" w:eastAsia="Calibri" w:hAnsi="Calibri" w:cs="Calibri"/>
                <w:sz w:val="18"/>
                <w:szCs w:val="18"/>
              </w:rPr>
            </w:pPr>
            <w:r w:rsidRPr="00EC127B">
              <w:rPr>
                <w:rFonts w:ascii="Calibri" w:eastAsia="Calibri" w:hAnsi="Calibri" w:cs="Calibri"/>
                <w:sz w:val="18"/>
                <w:szCs w:val="18"/>
              </w:rPr>
              <w:t>eleverne vælger et nyt instrument eller vælger at blive med at spille på deres strygeinstrument.</w:t>
            </w:r>
          </w:p>
          <w:p w14:paraId="7167305F" w14:textId="4D356AFB"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Der trænes indenfor kompetencerne MU, MS og MF.</w:t>
            </w:r>
          </w:p>
          <w:p w14:paraId="2443C81A" w14:textId="364E6E27" w:rsidR="64F5E7D5" w:rsidRPr="00EC127B" w:rsidRDefault="64F5E7D5" w:rsidP="64F5E7D5">
            <w:pPr>
              <w:spacing w:line="300" w:lineRule="exact"/>
              <w:rPr>
                <w:rFonts w:ascii="Calibri" w:eastAsia="Calibri" w:hAnsi="Calibri" w:cs="Calibri"/>
                <w:sz w:val="18"/>
                <w:szCs w:val="18"/>
              </w:rPr>
            </w:pPr>
          </w:p>
          <w:p w14:paraId="61637AA9" w14:textId="77777777" w:rsidR="003A70C1" w:rsidRPr="003A70C1" w:rsidRDefault="64F5E7D5" w:rsidP="003A70C1">
            <w:pPr>
              <w:pStyle w:val="Ingenafstand"/>
              <w:rPr>
                <w:sz w:val="18"/>
                <w:szCs w:val="18"/>
              </w:rPr>
            </w:pPr>
            <w:r w:rsidRPr="00EC127B">
              <w:rPr>
                <w:rFonts w:ascii="Calibri" w:eastAsia="Calibri" w:hAnsi="Calibri" w:cs="Calibri"/>
                <w:b/>
                <w:bCs/>
                <w:sz w:val="18"/>
                <w:szCs w:val="18"/>
              </w:rPr>
              <w:t>6.klasse</w:t>
            </w:r>
            <w:r w:rsidR="00463ACB" w:rsidRPr="003A70C1">
              <w:rPr>
                <w:rFonts w:ascii="Calibri" w:eastAsia="Calibri" w:hAnsi="Calibri" w:cs="Calibri"/>
                <w:b/>
                <w:bCs/>
                <w:sz w:val="18"/>
                <w:szCs w:val="18"/>
              </w:rPr>
              <w:t xml:space="preserve">: </w:t>
            </w:r>
            <w:r w:rsidR="003A70C1" w:rsidRPr="003A70C1">
              <w:rPr>
                <w:sz w:val="18"/>
                <w:szCs w:val="18"/>
              </w:rPr>
              <w:t xml:space="preserve">I 6. klasse arbejdes med at forfine blokfløjtespillet på klassebasis. </w:t>
            </w:r>
          </w:p>
          <w:p w14:paraId="4065A06D" w14:textId="57C0F4E6" w:rsidR="003A70C1" w:rsidRPr="003A70C1" w:rsidRDefault="003A70C1" w:rsidP="003A70C1">
            <w:pPr>
              <w:pStyle w:val="Ingenafstand"/>
              <w:rPr>
                <w:sz w:val="18"/>
                <w:szCs w:val="18"/>
              </w:rPr>
            </w:pPr>
            <w:r w:rsidRPr="003A70C1">
              <w:rPr>
                <w:sz w:val="18"/>
                <w:szCs w:val="18"/>
              </w:rPr>
              <w:t>Eleverne får i klasseorkestret forståelse og kendskab til den musiske begrebsverden som "da capo" "allegro" m.v. Der arbejdes med tonearter</w:t>
            </w:r>
            <w:r w:rsidR="00CE0CEB">
              <w:rPr>
                <w:sz w:val="18"/>
                <w:szCs w:val="18"/>
              </w:rPr>
              <w:t xml:space="preserve">. </w:t>
            </w:r>
          </w:p>
          <w:p w14:paraId="34941B91" w14:textId="15C8592E" w:rsidR="64F5E7D5" w:rsidRPr="00CE0CEB" w:rsidRDefault="00463ACB" w:rsidP="00CE0CEB">
            <w:pPr>
              <w:pStyle w:val="Ingenafstand"/>
              <w:rPr>
                <w:sz w:val="18"/>
                <w:szCs w:val="18"/>
              </w:rPr>
            </w:pPr>
            <w:r w:rsidRPr="00CE0CEB">
              <w:rPr>
                <w:b/>
                <w:bCs/>
                <w:sz w:val="18"/>
                <w:szCs w:val="18"/>
              </w:rPr>
              <w:t>T</w:t>
            </w:r>
            <w:r w:rsidR="64F5E7D5" w:rsidRPr="00CE0CEB">
              <w:rPr>
                <w:sz w:val="18"/>
                <w:szCs w:val="18"/>
              </w:rPr>
              <w:t>emaerne fra 5. klasse fortsætter, men nu med større forståelse for sammenspil, klang og fremførelse</w:t>
            </w:r>
          </w:p>
          <w:p w14:paraId="182FD017" w14:textId="39831E3D" w:rsidR="64F5E7D5" w:rsidRPr="00EC127B" w:rsidRDefault="64F5E7D5" w:rsidP="64F5E7D5">
            <w:pPr>
              <w:pStyle w:val="Listeafsnit"/>
              <w:numPr>
                <w:ilvl w:val="1"/>
                <w:numId w:val="3"/>
              </w:numPr>
              <w:tabs>
                <w:tab w:val="left" w:pos="837"/>
                <w:tab w:val="left" w:pos="838"/>
              </w:tabs>
              <w:spacing w:line="275" w:lineRule="exact"/>
              <w:rPr>
                <w:rFonts w:ascii="Calibri" w:eastAsia="Calibri" w:hAnsi="Calibri" w:cs="Calibri"/>
                <w:sz w:val="18"/>
                <w:szCs w:val="18"/>
              </w:rPr>
            </w:pPr>
            <w:r w:rsidRPr="00EC127B">
              <w:rPr>
                <w:rFonts w:ascii="Calibri" w:eastAsia="Calibri" w:hAnsi="Calibri" w:cs="Calibri"/>
                <w:sz w:val="18"/>
                <w:szCs w:val="18"/>
              </w:rPr>
              <w:t>To- og trestemmige folkeviser både på dansk og andre sprog fx. engelsk, tysk og latin.</w:t>
            </w:r>
          </w:p>
          <w:p w14:paraId="0633AE91" w14:textId="5881B714"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Udvikle en sikker følelse for oktav- og grundtone</w:t>
            </w:r>
          </w:p>
          <w:p w14:paraId="7D088423" w14:textId="57EBF538"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lastRenderedPageBreak/>
              <w:t>Basnoder indføres – evt. indføres også basfløjten</w:t>
            </w:r>
          </w:p>
          <w:p w14:paraId="035C90A0" w14:textId="64791E99" w:rsidR="64F5E7D5" w:rsidRPr="00EC127B" w:rsidRDefault="64F5E7D5" w:rsidP="64F5E7D5">
            <w:pPr>
              <w:pStyle w:val="Listeafsnit"/>
              <w:numPr>
                <w:ilvl w:val="1"/>
                <w:numId w:val="3"/>
              </w:numPr>
              <w:tabs>
                <w:tab w:val="left" w:pos="837"/>
                <w:tab w:val="left" w:pos="838"/>
              </w:tabs>
              <w:spacing w:line="300" w:lineRule="exact"/>
              <w:rPr>
                <w:rFonts w:ascii="Calibri" w:eastAsia="Calibri" w:hAnsi="Calibri" w:cs="Calibri"/>
                <w:sz w:val="18"/>
                <w:szCs w:val="18"/>
              </w:rPr>
            </w:pPr>
            <w:r w:rsidRPr="00EC127B">
              <w:rPr>
                <w:rFonts w:ascii="Calibri" w:eastAsia="Calibri" w:hAnsi="Calibri" w:cs="Calibri"/>
                <w:sz w:val="18"/>
                <w:szCs w:val="18"/>
              </w:rPr>
              <w:t>Nodesystemets udvikling og de forskellige nøgler</w:t>
            </w:r>
          </w:p>
          <w:p w14:paraId="2FD5BCD1" w14:textId="3CDE9A0C" w:rsidR="00933293" w:rsidRPr="00933293" w:rsidRDefault="00933293" w:rsidP="00933293">
            <w:pPr>
              <w:pStyle w:val="Ingenafstand"/>
              <w:rPr>
                <w:sz w:val="18"/>
                <w:szCs w:val="18"/>
              </w:rPr>
            </w:pPr>
            <w:r w:rsidRPr="00933293">
              <w:rPr>
                <w:sz w:val="18"/>
                <w:szCs w:val="18"/>
              </w:rPr>
              <w:t xml:space="preserve">Da drengenes stemmer på dette alderstrin begynder at gå i overgang, ændres klassens korklang. Eleverne skal lære at lytte sig ind i en ny musikalsk helhed. Det løbende arbejde med intonationen er i denne periode meget vigtig. </w:t>
            </w:r>
          </w:p>
          <w:p w14:paraId="35B96B67" w14:textId="77777777" w:rsidR="00933293" w:rsidRPr="00933293" w:rsidRDefault="00933293" w:rsidP="00933293">
            <w:pPr>
              <w:pStyle w:val="Ingenafstand"/>
              <w:rPr>
                <w:sz w:val="18"/>
                <w:szCs w:val="18"/>
              </w:rPr>
            </w:pPr>
            <w:r w:rsidRPr="00933293">
              <w:rPr>
                <w:sz w:val="18"/>
                <w:szCs w:val="18"/>
              </w:rPr>
              <w:t xml:space="preserve">Her fokuseres også på enkel sangteknik - klang-, artikulations- og kadenceøvelser.  Her påbegyndes arbejde med enkle hørelæreøvelser. </w:t>
            </w:r>
          </w:p>
          <w:p w14:paraId="38BF6E69" w14:textId="32398962" w:rsidR="64F5E7D5" w:rsidRPr="00EC127B" w:rsidRDefault="64F5E7D5" w:rsidP="00933293">
            <w:pPr>
              <w:pStyle w:val="Ingenafstand"/>
              <w:rPr>
                <w:rFonts w:ascii="Calibri" w:eastAsia="Calibri" w:hAnsi="Calibri" w:cs="Calibri"/>
                <w:sz w:val="18"/>
                <w:szCs w:val="18"/>
              </w:rPr>
            </w:pPr>
            <w:r w:rsidRPr="00933293">
              <w:rPr>
                <w:rFonts w:ascii="Calibri" w:eastAsia="Calibri" w:hAnsi="Calibri" w:cs="Calibri"/>
                <w:sz w:val="18"/>
                <w:szCs w:val="18"/>
              </w:rPr>
              <w:t>Der trænes indenfor kompetencerne</w:t>
            </w:r>
            <w:r w:rsidRPr="00EC127B">
              <w:rPr>
                <w:rFonts w:ascii="Calibri" w:eastAsia="Calibri" w:hAnsi="Calibri" w:cs="Calibri"/>
                <w:sz w:val="18"/>
                <w:szCs w:val="18"/>
              </w:rPr>
              <w:t xml:space="preserve"> MU, MS og MF.</w:t>
            </w:r>
          </w:p>
        </w:tc>
        <w:tc>
          <w:tcPr>
            <w:tcW w:w="1559" w:type="dxa"/>
            <w:tcMar>
              <w:left w:w="105" w:type="dxa"/>
              <w:right w:w="105" w:type="dxa"/>
            </w:tcMar>
          </w:tcPr>
          <w:p w14:paraId="7D523E2F" w14:textId="2B7C6617"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lastRenderedPageBreak/>
              <w:t>Musisk udøvelse (MU)</w:t>
            </w:r>
          </w:p>
          <w:p w14:paraId="1B5201B1" w14:textId="076EC66D" w:rsidR="64F5E7D5" w:rsidRPr="00EC127B" w:rsidRDefault="64F5E7D5" w:rsidP="64F5E7D5">
            <w:pPr>
              <w:spacing w:line="300" w:lineRule="exact"/>
              <w:ind w:left="838" w:hanging="360"/>
              <w:rPr>
                <w:rFonts w:ascii="Calibri" w:eastAsia="Calibri" w:hAnsi="Calibri" w:cs="Calibri"/>
                <w:sz w:val="18"/>
                <w:szCs w:val="18"/>
              </w:rPr>
            </w:pPr>
          </w:p>
          <w:p w14:paraId="66E7080C" w14:textId="42059472" w:rsidR="64F5E7D5" w:rsidRPr="00EC127B" w:rsidRDefault="64F5E7D5" w:rsidP="64F5E7D5">
            <w:pPr>
              <w:spacing w:line="300" w:lineRule="exact"/>
              <w:ind w:left="838" w:hanging="360"/>
              <w:rPr>
                <w:rFonts w:ascii="Calibri" w:eastAsia="Calibri" w:hAnsi="Calibri" w:cs="Calibri"/>
                <w:sz w:val="18"/>
                <w:szCs w:val="18"/>
              </w:rPr>
            </w:pPr>
          </w:p>
          <w:p w14:paraId="127AC167" w14:textId="132127B6" w:rsidR="64F5E7D5" w:rsidRPr="00EC127B" w:rsidRDefault="64F5E7D5" w:rsidP="64F5E7D5">
            <w:pPr>
              <w:spacing w:line="300" w:lineRule="exact"/>
              <w:ind w:left="838" w:hanging="360"/>
              <w:rPr>
                <w:rFonts w:ascii="Calibri" w:eastAsia="Calibri" w:hAnsi="Calibri" w:cs="Calibri"/>
                <w:sz w:val="18"/>
                <w:szCs w:val="18"/>
              </w:rPr>
            </w:pPr>
          </w:p>
          <w:p w14:paraId="3D05B807" w14:textId="40173F32" w:rsidR="64F5E7D5" w:rsidRPr="00EC127B" w:rsidRDefault="64F5E7D5" w:rsidP="64F5E7D5">
            <w:pPr>
              <w:spacing w:line="300" w:lineRule="exact"/>
              <w:ind w:left="838" w:hanging="360"/>
              <w:rPr>
                <w:rFonts w:ascii="Calibri" w:eastAsia="Calibri" w:hAnsi="Calibri" w:cs="Calibri"/>
                <w:sz w:val="18"/>
                <w:szCs w:val="18"/>
              </w:rPr>
            </w:pPr>
          </w:p>
          <w:p w14:paraId="0F7294ED" w14:textId="21FBAC51" w:rsidR="64F5E7D5" w:rsidRPr="00EC127B" w:rsidRDefault="64F5E7D5" w:rsidP="64F5E7D5">
            <w:pPr>
              <w:spacing w:line="300" w:lineRule="exact"/>
              <w:ind w:left="838" w:hanging="360"/>
              <w:rPr>
                <w:rFonts w:ascii="Calibri" w:eastAsia="Calibri" w:hAnsi="Calibri" w:cs="Calibri"/>
                <w:sz w:val="18"/>
                <w:szCs w:val="18"/>
              </w:rPr>
            </w:pPr>
          </w:p>
          <w:p w14:paraId="07BCB270" w14:textId="157A8135" w:rsidR="64F5E7D5" w:rsidRPr="00EC127B" w:rsidRDefault="64F5E7D5" w:rsidP="64F5E7D5">
            <w:pPr>
              <w:spacing w:line="300" w:lineRule="exact"/>
              <w:ind w:left="838" w:hanging="360"/>
              <w:rPr>
                <w:rFonts w:ascii="Calibri" w:eastAsia="Calibri" w:hAnsi="Calibri" w:cs="Calibri"/>
                <w:sz w:val="18"/>
                <w:szCs w:val="18"/>
              </w:rPr>
            </w:pPr>
          </w:p>
          <w:p w14:paraId="146D6FF4" w14:textId="77777777" w:rsidR="00EC127B" w:rsidRDefault="00EC127B" w:rsidP="64F5E7D5">
            <w:pPr>
              <w:spacing w:line="300" w:lineRule="exact"/>
              <w:ind w:left="838" w:hanging="360"/>
              <w:rPr>
                <w:rFonts w:ascii="Calibri" w:eastAsia="Calibri" w:hAnsi="Calibri" w:cs="Calibri"/>
                <w:sz w:val="18"/>
                <w:szCs w:val="18"/>
              </w:rPr>
            </w:pPr>
          </w:p>
          <w:p w14:paraId="338C4A08" w14:textId="77777777" w:rsidR="00393F59" w:rsidRPr="00EC127B" w:rsidRDefault="00393F59" w:rsidP="64F5E7D5">
            <w:pPr>
              <w:spacing w:line="300" w:lineRule="exact"/>
              <w:ind w:left="838" w:hanging="360"/>
              <w:rPr>
                <w:rFonts w:ascii="Calibri" w:eastAsia="Calibri" w:hAnsi="Calibri" w:cs="Calibri"/>
                <w:sz w:val="18"/>
                <w:szCs w:val="18"/>
              </w:rPr>
            </w:pPr>
          </w:p>
          <w:p w14:paraId="613FECEC" w14:textId="461E6577" w:rsidR="64F5E7D5" w:rsidRPr="00EC127B" w:rsidRDefault="64F5E7D5" w:rsidP="64F5E7D5">
            <w:pPr>
              <w:spacing w:line="300" w:lineRule="exact"/>
              <w:ind w:left="838" w:hanging="360"/>
              <w:rPr>
                <w:rFonts w:ascii="Calibri" w:eastAsia="Calibri" w:hAnsi="Calibri" w:cs="Calibri"/>
                <w:sz w:val="18"/>
                <w:szCs w:val="18"/>
              </w:rPr>
            </w:pPr>
          </w:p>
          <w:p w14:paraId="7834EE4C" w14:textId="692B219F"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Musikalsk skaben (MS)</w:t>
            </w:r>
          </w:p>
          <w:p w14:paraId="1B6D71D4" w14:textId="4D733E84" w:rsidR="64F5E7D5" w:rsidRPr="00EC127B" w:rsidRDefault="64F5E7D5" w:rsidP="64F5E7D5">
            <w:pPr>
              <w:spacing w:line="300" w:lineRule="exact"/>
              <w:ind w:left="838" w:hanging="360"/>
              <w:rPr>
                <w:rFonts w:ascii="Calibri" w:eastAsia="Calibri" w:hAnsi="Calibri" w:cs="Calibri"/>
                <w:sz w:val="18"/>
                <w:szCs w:val="18"/>
              </w:rPr>
            </w:pPr>
          </w:p>
          <w:p w14:paraId="77C3E955" w14:textId="3D446EE7" w:rsidR="64F5E7D5" w:rsidRPr="00EC127B" w:rsidRDefault="64F5E7D5" w:rsidP="64F5E7D5">
            <w:pPr>
              <w:spacing w:line="300" w:lineRule="exact"/>
              <w:ind w:left="838" w:hanging="360"/>
              <w:rPr>
                <w:rFonts w:ascii="Calibri" w:eastAsia="Calibri" w:hAnsi="Calibri" w:cs="Calibri"/>
                <w:sz w:val="18"/>
                <w:szCs w:val="18"/>
              </w:rPr>
            </w:pPr>
          </w:p>
          <w:p w14:paraId="6DC0A053" w14:textId="71D704F3" w:rsidR="64F5E7D5" w:rsidRPr="00EC127B" w:rsidRDefault="64F5E7D5" w:rsidP="64F5E7D5">
            <w:pPr>
              <w:spacing w:line="300" w:lineRule="exact"/>
              <w:ind w:left="838" w:hanging="360"/>
              <w:rPr>
                <w:rFonts w:ascii="Calibri" w:eastAsia="Calibri" w:hAnsi="Calibri" w:cs="Calibri"/>
                <w:sz w:val="18"/>
                <w:szCs w:val="18"/>
              </w:rPr>
            </w:pPr>
          </w:p>
          <w:p w14:paraId="3C795097" w14:textId="51855753" w:rsidR="64F5E7D5" w:rsidRDefault="64F5E7D5" w:rsidP="64F5E7D5">
            <w:pPr>
              <w:spacing w:line="300" w:lineRule="exact"/>
              <w:ind w:left="838" w:hanging="360"/>
              <w:rPr>
                <w:rFonts w:ascii="Calibri" w:eastAsia="Calibri" w:hAnsi="Calibri" w:cs="Calibri"/>
                <w:sz w:val="18"/>
                <w:szCs w:val="18"/>
              </w:rPr>
            </w:pPr>
          </w:p>
          <w:p w14:paraId="46021080" w14:textId="77777777" w:rsidR="00393F59" w:rsidRPr="00EC127B" w:rsidRDefault="00393F59" w:rsidP="64F5E7D5">
            <w:pPr>
              <w:spacing w:line="300" w:lineRule="exact"/>
              <w:ind w:left="838" w:hanging="360"/>
              <w:rPr>
                <w:rFonts w:ascii="Calibri" w:eastAsia="Calibri" w:hAnsi="Calibri" w:cs="Calibri"/>
                <w:sz w:val="18"/>
                <w:szCs w:val="18"/>
              </w:rPr>
            </w:pPr>
          </w:p>
          <w:p w14:paraId="3FD5E1F1" w14:textId="76609D61" w:rsidR="64F5E7D5" w:rsidRPr="00EC127B" w:rsidRDefault="64F5E7D5" w:rsidP="64F5E7D5">
            <w:pPr>
              <w:spacing w:line="300" w:lineRule="exact"/>
              <w:ind w:left="838" w:hanging="360"/>
              <w:rPr>
                <w:rFonts w:ascii="Calibri" w:eastAsia="Calibri" w:hAnsi="Calibri" w:cs="Calibri"/>
                <w:sz w:val="18"/>
                <w:szCs w:val="18"/>
              </w:rPr>
            </w:pPr>
          </w:p>
          <w:p w14:paraId="012FC467" w14:textId="65BCA9E3" w:rsidR="64F5E7D5" w:rsidRPr="00EC127B" w:rsidRDefault="64F5E7D5" w:rsidP="64F5E7D5">
            <w:pPr>
              <w:spacing w:line="300" w:lineRule="exact"/>
              <w:ind w:left="838" w:hanging="360"/>
              <w:rPr>
                <w:rFonts w:ascii="Calibri" w:eastAsia="Calibri" w:hAnsi="Calibri" w:cs="Calibri"/>
                <w:sz w:val="18"/>
                <w:szCs w:val="18"/>
              </w:rPr>
            </w:pPr>
          </w:p>
          <w:p w14:paraId="4BDBAAF3" w14:textId="1855D8E4" w:rsidR="64F5E7D5" w:rsidRPr="00EC127B" w:rsidRDefault="64F5E7D5" w:rsidP="64F5E7D5">
            <w:pPr>
              <w:spacing w:line="300" w:lineRule="exact"/>
              <w:ind w:left="838" w:hanging="360"/>
              <w:rPr>
                <w:rFonts w:ascii="Calibri" w:eastAsia="Calibri" w:hAnsi="Calibri" w:cs="Calibri"/>
                <w:sz w:val="18"/>
                <w:szCs w:val="18"/>
              </w:rPr>
            </w:pPr>
          </w:p>
          <w:p w14:paraId="731EDDDC" w14:textId="77777777" w:rsidR="00EC127B" w:rsidRPr="00EC127B" w:rsidRDefault="00EC127B" w:rsidP="64F5E7D5">
            <w:pPr>
              <w:spacing w:line="300" w:lineRule="exact"/>
              <w:ind w:left="838" w:hanging="360"/>
              <w:rPr>
                <w:rFonts w:ascii="Calibri" w:eastAsia="Calibri" w:hAnsi="Calibri" w:cs="Calibri"/>
                <w:sz w:val="18"/>
                <w:szCs w:val="18"/>
              </w:rPr>
            </w:pPr>
          </w:p>
          <w:p w14:paraId="3EB1F2D0" w14:textId="322F08B4"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Musikforståelse (MF)</w:t>
            </w:r>
          </w:p>
          <w:p w14:paraId="708D92AB" w14:textId="3081B437" w:rsidR="64F5E7D5" w:rsidRPr="00EC127B" w:rsidRDefault="64F5E7D5" w:rsidP="64F5E7D5">
            <w:pPr>
              <w:spacing w:line="300" w:lineRule="exact"/>
              <w:ind w:left="838" w:hanging="360"/>
              <w:rPr>
                <w:rFonts w:ascii="Calibri" w:eastAsia="Calibri" w:hAnsi="Calibri" w:cs="Calibri"/>
                <w:sz w:val="18"/>
                <w:szCs w:val="18"/>
              </w:rPr>
            </w:pPr>
          </w:p>
        </w:tc>
        <w:tc>
          <w:tcPr>
            <w:tcW w:w="5733" w:type="dxa"/>
            <w:tcMar>
              <w:left w:w="105" w:type="dxa"/>
              <w:right w:w="105" w:type="dxa"/>
            </w:tcMar>
          </w:tcPr>
          <w:p w14:paraId="700CCCF8" w14:textId="0612AA82" w:rsidR="64F5E7D5" w:rsidRPr="00EC127B" w:rsidRDefault="64F5E7D5" w:rsidP="64F5E7D5">
            <w:pPr>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Undervisningen giver eleven mulighed for at:</w:t>
            </w:r>
          </w:p>
          <w:p w14:paraId="129025FE" w14:textId="43385F6C"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Kende og synge med på et bredt udvalg af flerstemmige sange, viser og salmer, både nye og ældre.</w:t>
            </w:r>
          </w:p>
          <w:p w14:paraId="52BCC48A" w14:textId="6E8C20E9" w:rsidR="64F5E7D5" w:rsidRPr="00EC127B" w:rsidRDefault="64F5E7D5" w:rsidP="64F5E7D5">
            <w:pPr>
              <w:pStyle w:val="Listeafsnit"/>
              <w:numPr>
                <w:ilvl w:val="0"/>
                <w:numId w:val="6"/>
              </w:numPr>
              <w:spacing w:line="300" w:lineRule="exact"/>
              <w:rPr>
                <w:rFonts w:ascii="Calibri" w:eastAsia="Calibri" w:hAnsi="Calibri" w:cs="Calibri"/>
                <w:sz w:val="18"/>
                <w:szCs w:val="18"/>
              </w:rPr>
            </w:pPr>
            <w:r w:rsidRPr="00EC127B">
              <w:rPr>
                <w:rFonts w:ascii="Calibri" w:eastAsia="Calibri" w:hAnsi="Calibri" w:cs="Calibri"/>
                <w:sz w:val="18"/>
                <w:szCs w:val="18"/>
              </w:rPr>
              <w:t>Eleven har viden om tekstindhold og melodi i sange og salmer.</w:t>
            </w:r>
          </w:p>
          <w:p w14:paraId="1D7BE5D5" w14:textId="2194FF1C"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synge med god klang, og efter anvisninger udtrykke nuancer i f.eks. dynamik og tempo.</w:t>
            </w:r>
          </w:p>
          <w:p w14:paraId="09CF4A3E" w14:textId="7C53A5BF"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spille fløjte og evt. andre instrumenter i flerstemmigt sammenspil med andre og som ledsagelse til sang.</w:t>
            </w:r>
          </w:p>
          <w:p w14:paraId="54DBD618" w14:textId="21A04454" w:rsidR="64F5E7D5" w:rsidRPr="00EC127B" w:rsidRDefault="64F5E7D5" w:rsidP="64F5E7D5">
            <w:pPr>
              <w:pStyle w:val="Listeafsnit"/>
              <w:numPr>
                <w:ilvl w:val="0"/>
                <w:numId w:val="6"/>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med klassen kunne recitere en lang række vers, rim og remser, samt underbygge disse med stemmebrug og fa</w:t>
            </w:r>
            <w:r w:rsidR="00600987" w:rsidRPr="00EC127B">
              <w:rPr>
                <w:rFonts w:ascii="Calibri" w:eastAsia="Calibri" w:hAnsi="Calibri" w:cs="Calibri"/>
                <w:color w:val="000000" w:themeColor="text1"/>
                <w:sz w:val="18"/>
                <w:szCs w:val="18"/>
              </w:rPr>
              <w:t>g</w:t>
            </w:r>
            <w:r w:rsidRPr="00EC127B">
              <w:rPr>
                <w:rFonts w:ascii="Calibri" w:eastAsia="Calibri" w:hAnsi="Calibri" w:cs="Calibri"/>
                <w:color w:val="000000" w:themeColor="text1"/>
                <w:sz w:val="18"/>
                <w:szCs w:val="18"/>
              </w:rPr>
              <w:t>ter.</w:t>
            </w:r>
          </w:p>
          <w:p w14:paraId="58D916E0" w14:textId="0189EE21" w:rsidR="64F5E7D5" w:rsidRPr="00EC127B" w:rsidRDefault="64F5E7D5" w:rsidP="64F5E7D5">
            <w:pPr>
              <w:rPr>
                <w:rFonts w:ascii="Calibri" w:eastAsia="Calibri" w:hAnsi="Calibri" w:cs="Calibri"/>
                <w:color w:val="000000" w:themeColor="text1"/>
                <w:sz w:val="18"/>
                <w:szCs w:val="18"/>
              </w:rPr>
            </w:pPr>
          </w:p>
          <w:p w14:paraId="724A1D67" w14:textId="6B851093"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314E601E" w14:textId="16949346"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udføre enkle improvisationer med stemme, krop eller fløjte.</w:t>
            </w:r>
          </w:p>
          <w:p w14:paraId="1B46B941" w14:textId="4F81AE17"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skabe flerstemmige sange med stemme eller på fløjten.</w:t>
            </w:r>
          </w:p>
          <w:p w14:paraId="14CF8CE3" w14:textId="528DF8FF"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udtryksfuldt fremsige en recitation for klassen.</w:t>
            </w:r>
          </w:p>
          <w:p w14:paraId="39CD61EB" w14:textId="1A578B52" w:rsidR="64F5E7D5" w:rsidRPr="00EC127B" w:rsidRDefault="64F5E7D5" w:rsidP="64F5E7D5">
            <w:pPr>
              <w:pStyle w:val="Listeafsnit"/>
              <w:numPr>
                <w:ilvl w:val="0"/>
                <w:numId w:val="5"/>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spiller på flere forskellige instrumenter med forbillede i symfoniorkestrets besætning</w:t>
            </w:r>
          </w:p>
          <w:p w14:paraId="56B52242" w14:textId="2F3B7545" w:rsidR="64F5E7D5" w:rsidRPr="00EC127B" w:rsidRDefault="64F5E7D5" w:rsidP="64F5E7D5">
            <w:pPr>
              <w:pStyle w:val="Listeafsnit"/>
              <w:numPr>
                <w:ilvl w:val="0"/>
                <w:numId w:val="5"/>
              </w:numPr>
              <w:spacing w:line="300" w:lineRule="exact"/>
              <w:rPr>
                <w:rFonts w:ascii="Calibri" w:eastAsia="Calibri" w:hAnsi="Calibri" w:cs="Calibri"/>
                <w:sz w:val="18"/>
                <w:szCs w:val="18"/>
              </w:rPr>
            </w:pPr>
            <w:r w:rsidRPr="00EC127B">
              <w:rPr>
                <w:rFonts w:ascii="Calibri" w:eastAsia="Calibri" w:hAnsi="Calibri" w:cs="Calibri"/>
                <w:sz w:val="18"/>
                <w:szCs w:val="18"/>
              </w:rPr>
              <w:t xml:space="preserve">kunne orientere sig i en 3-stemmig korsats. </w:t>
            </w:r>
          </w:p>
          <w:p w14:paraId="6BA2D1C0" w14:textId="685137F3" w:rsidR="64F5E7D5" w:rsidRPr="00EC127B" w:rsidRDefault="64F5E7D5" w:rsidP="64F5E7D5">
            <w:pPr>
              <w:pStyle w:val="Listeafsnit"/>
              <w:numPr>
                <w:ilvl w:val="0"/>
                <w:numId w:val="5"/>
              </w:numPr>
              <w:spacing w:line="300" w:lineRule="exact"/>
              <w:rPr>
                <w:rFonts w:ascii="Calibri" w:eastAsia="Calibri" w:hAnsi="Calibri" w:cs="Calibri"/>
                <w:sz w:val="18"/>
                <w:szCs w:val="18"/>
              </w:rPr>
            </w:pPr>
            <w:r w:rsidRPr="00EC127B">
              <w:rPr>
                <w:rFonts w:ascii="Calibri" w:eastAsia="Calibri" w:hAnsi="Calibri" w:cs="Calibri"/>
                <w:sz w:val="18"/>
                <w:szCs w:val="18"/>
              </w:rPr>
              <w:t xml:space="preserve">kunne anvende solmisation </w:t>
            </w:r>
          </w:p>
          <w:p w14:paraId="775D0B0B" w14:textId="0ED8D9BA" w:rsidR="64F5E7D5" w:rsidRPr="00EC127B" w:rsidRDefault="64F5E7D5" w:rsidP="64F5E7D5">
            <w:pPr>
              <w:pStyle w:val="Listeafsnit"/>
              <w:numPr>
                <w:ilvl w:val="0"/>
                <w:numId w:val="5"/>
              </w:numPr>
              <w:spacing w:line="300" w:lineRule="exact"/>
              <w:rPr>
                <w:rFonts w:ascii="Calibri" w:eastAsia="Calibri" w:hAnsi="Calibri" w:cs="Calibri"/>
                <w:sz w:val="18"/>
                <w:szCs w:val="18"/>
              </w:rPr>
            </w:pPr>
            <w:r w:rsidRPr="00EC127B">
              <w:rPr>
                <w:rFonts w:ascii="Calibri" w:eastAsia="Calibri" w:hAnsi="Calibri" w:cs="Calibri"/>
                <w:sz w:val="18"/>
                <w:szCs w:val="18"/>
              </w:rPr>
              <w:t>kunne bruge nodelæsning på et niveau, der muliggør musikalsk samarbejde</w:t>
            </w:r>
          </w:p>
          <w:p w14:paraId="6525DCA9" w14:textId="29031717" w:rsidR="64F5E7D5" w:rsidRPr="00EC127B" w:rsidRDefault="64F5E7D5" w:rsidP="64F5E7D5">
            <w:pPr>
              <w:rPr>
                <w:rFonts w:ascii="Times New Roman" w:eastAsia="Times New Roman" w:hAnsi="Times New Roman" w:cs="Times New Roman"/>
                <w:sz w:val="18"/>
                <w:szCs w:val="18"/>
              </w:rPr>
            </w:pPr>
          </w:p>
          <w:p w14:paraId="753202A8" w14:textId="0D1A59DE" w:rsidR="64F5E7D5" w:rsidRPr="00EC127B" w:rsidRDefault="64F5E7D5" w:rsidP="64F5E7D5">
            <w:pPr>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4711F841" w14:textId="3507D32C" w:rsidR="64F5E7D5" w:rsidRPr="00EC127B" w:rsidRDefault="64F5E7D5" w:rsidP="64F5E7D5">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kunne lytte opmærksomt til musik, f.eks. ved optrædener af skolens andre elever.</w:t>
            </w:r>
          </w:p>
          <w:p w14:paraId="44C095B4" w14:textId="6728D128" w:rsidR="64F5E7D5" w:rsidRPr="00EC127B" w:rsidRDefault="64F5E7D5" w:rsidP="64F5E7D5">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sz w:val="18"/>
                <w:szCs w:val="18"/>
              </w:rPr>
              <w:t>kunne sætte sig ind i et nyt musikstykke af passende sværhedsgrad</w:t>
            </w:r>
            <w:r w:rsidRPr="00EC127B">
              <w:rPr>
                <w:rFonts w:ascii="Calibri" w:eastAsia="Calibri" w:hAnsi="Calibri" w:cs="Calibri"/>
                <w:color w:val="000000" w:themeColor="text1"/>
                <w:sz w:val="18"/>
                <w:szCs w:val="18"/>
              </w:rPr>
              <w:t xml:space="preserve"> </w:t>
            </w:r>
          </w:p>
          <w:p w14:paraId="3BA9545F" w14:textId="5F99AECE" w:rsidR="64F5E7D5" w:rsidRPr="00EC127B" w:rsidRDefault="64F5E7D5" w:rsidP="64F5E7D5">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lastRenderedPageBreak/>
              <w:t xml:space="preserve">møde med sin individuelle stemme – og bidrager til den fælles klang og harmoni. </w:t>
            </w:r>
          </w:p>
          <w:p w14:paraId="1AD77F24" w14:textId="462991F8" w:rsidR="64F5E7D5" w:rsidRPr="00EC127B" w:rsidRDefault="64F5E7D5" w:rsidP="64F5E7D5">
            <w:pPr>
              <w:pStyle w:val="Listeafsnit"/>
              <w:numPr>
                <w:ilvl w:val="0"/>
                <w:numId w:val="4"/>
              </w:numPr>
              <w:spacing w:line="300" w:lineRule="exact"/>
              <w:rPr>
                <w:rFonts w:ascii="Calibri" w:eastAsia="Calibri" w:hAnsi="Calibri" w:cs="Calibri"/>
                <w:color w:val="000000" w:themeColor="text1"/>
                <w:sz w:val="18"/>
                <w:szCs w:val="18"/>
              </w:rPr>
            </w:pPr>
            <w:r w:rsidRPr="00EC127B">
              <w:rPr>
                <w:rFonts w:ascii="Calibri" w:eastAsia="Calibri" w:hAnsi="Calibri" w:cs="Calibri"/>
                <w:color w:val="000000" w:themeColor="text1"/>
                <w:sz w:val="18"/>
                <w:szCs w:val="18"/>
              </w:rPr>
              <w:t>i orkestret at arbejde med orkesterdisciplin og den fælles klangdannelse.</w:t>
            </w:r>
          </w:p>
        </w:tc>
      </w:tr>
      <w:tr w:rsidR="64F5E7D5" w14:paraId="4DA89AED" w14:textId="77777777" w:rsidTr="002647C6">
        <w:trPr>
          <w:trHeight w:val="300"/>
        </w:trPr>
        <w:tc>
          <w:tcPr>
            <w:tcW w:w="7089" w:type="dxa"/>
            <w:gridSpan w:val="2"/>
            <w:tcMar>
              <w:left w:w="105" w:type="dxa"/>
              <w:right w:w="105" w:type="dxa"/>
            </w:tcMar>
          </w:tcPr>
          <w:p w14:paraId="6D9F8A1E" w14:textId="7488895E" w:rsidR="64F5E7D5" w:rsidRPr="004C3473" w:rsidRDefault="64F5E7D5" w:rsidP="004C3473">
            <w:pPr>
              <w:pStyle w:val="Ingenafstand"/>
              <w:rPr>
                <w:sz w:val="18"/>
                <w:szCs w:val="18"/>
              </w:rPr>
            </w:pPr>
            <w:r w:rsidRPr="00EC127B">
              <w:rPr>
                <w:rFonts w:ascii="Calibri" w:eastAsia="Calibri" w:hAnsi="Calibri" w:cs="Calibri"/>
                <w:b/>
                <w:bCs/>
                <w:sz w:val="18"/>
                <w:szCs w:val="18"/>
              </w:rPr>
              <w:lastRenderedPageBreak/>
              <w:t>7. - 8. -9. klasse</w:t>
            </w:r>
            <w:r w:rsidR="00CE0CEB">
              <w:rPr>
                <w:rFonts w:ascii="Calibri" w:eastAsia="Calibri" w:hAnsi="Calibri" w:cs="Calibri"/>
                <w:b/>
                <w:bCs/>
                <w:sz w:val="18"/>
                <w:szCs w:val="18"/>
              </w:rPr>
              <w:t>:</w:t>
            </w:r>
            <w:r w:rsidR="00CE0CEB" w:rsidRPr="004C3473">
              <w:rPr>
                <w:rFonts w:ascii="Calibri" w:eastAsia="Calibri" w:hAnsi="Calibri" w:cs="Calibri"/>
                <w:b/>
                <w:bCs/>
                <w:sz w:val="18"/>
                <w:szCs w:val="18"/>
              </w:rPr>
              <w:t xml:space="preserve"> </w:t>
            </w:r>
            <w:r w:rsidR="004C3473" w:rsidRPr="004C3473">
              <w:rPr>
                <w:sz w:val="18"/>
                <w:szCs w:val="18"/>
              </w:rPr>
              <w:t>K</w:t>
            </w:r>
            <w:r w:rsidR="004C3473" w:rsidRPr="004C3473">
              <w:rPr>
                <w:sz w:val="18"/>
                <w:szCs w:val="18"/>
              </w:rPr>
              <w:t>lasse</w:t>
            </w:r>
            <w:r w:rsidR="004C3473" w:rsidRPr="004C3473">
              <w:rPr>
                <w:sz w:val="18"/>
                <w:szCs w:val="18"/>
              </w:rPr>
              <w:t>rne</w:t>
            </w:r>
            <w:r w:rsidR="004C3473" w:rsidRPr="004C3473">
              <w:rPr>
                <w:sz w:val="18"/>
                <w:szCs w:val="18"/>
              </w:rPr>
              <w:t xml:space="preserve"> danner hver for sig og undertiden tilsammen et mellemskoleorkester. Her spilles klassiske værker samt folkemusik og filmmusik. Der arbejdes med intonation, klang, sammenspil og musikalsk fremførelse. Det tilstræbes, at eleven skal kunne spille skalaer til og med 3- 4 fortegn på sit eget instrument.  </w:t>
            </w:r>
          </w:p>
          <w:p w14:paraId="0E466212" w14:textId="1E2B3CCD" w:rsidR="64F5E7D5" w:rsidRPr="00EC127B" w:rsidRDefault="64F5E7D5" w:rsidP="64F5E7D5">
            <w:pPr>
              <w:pStyle w:val="Listeafsnit"/>
              <w:numPr>
                <w:ilvl w:val="1"/>
                <w:numId w:val="3"/>
              </w:numPr>
              <w:tabs>
                <w:tab w:val="left" w:pos="837"/>
                <w:tab w:val="left" w:pos="838"/>
              </w:tabs>
              <w:spacing w:before="25" w:line="300" w:lineRule="exact"/>
              <w:ind w:right="450"/>
              <w:rPr>
                <w:rFonts w:ascii="Calibri" w:eastAsia="Calibri" w:hAnsi="Calibri" w:cs="Calibri"/>
                <w:sz w:val="18"/>
                <w:szCs w:val="18"/>
              </w:rPr>
            </w:pPr>
            <w:r w:rsidRPr="00EC127B">
              <w:rPr>
                <w:rFonts w:ascii="Calibri" w:eastAsia="Calibri" w:hAnsi="Calibri" w:cs="Calibri"/>
                <w:sz w:val="18"/>
                <w:szCs w:val="18"/>
              </w:rPr>
              <w:t>Enkle flerstemmige arrangementer med melodier der tager hensyn til drengenes skift i stemmeleje</w:t>
            </w:r>
          </w:p>
          <w:p w14:paraId="6D8F5944" w14:textId="690A232E" w:rsidR="64F5E7D5" w:rsidRPr="00EC127B" w:rsidRDefault="64F5E7D5" w:rsidP="64F5E7D5">
            <w:pPr>
              <w:pStyle w:val="Listeafsnit"/>
              <w:numPr>
                <w:ilvl w:val="1"/>
                <w:numId w:val="3"/>
              </w:numPr>
              <w:tabs>
                <w:tab w:val="left" w:pos="837"/>
                <w:tab w:val="left" w:pos="838"/>
              </w:tabs>
              <w:spacing w:line="300" w:lineRule="exact"/>
              <w:ind w:right="1102"/>
              <w:rPr>
                <w:rFonts w:ascii="Calibri" w:eastAsia="Calibri" w:hAnsi="Calibri" w:cs="Calibri"/>
                <w:sz w:val="18"/>
                <w:szCs w:val="18"/>
              </w:rPr>
            </w:pPr>
            <w:r w:rsidRPr="00EC127B">
              <w:rPr>
                <w:rFonts w:ascii="Calibri" w:eastAsia="Calibri" w:hAnsi="Calibri" w:cs="Calibri"/>
                <w:sz w:val="18"/>
                <w:szCs w:val="18"/>
              </w:rPr>
              <w:t>Satser fra renæssancen, negro</w:t>
            </w:r>
            <w:r w:rsidR="00375F60" w:rsidRPr="00EC127B">
              <w:rPr>
                <w:rFonts w:ascii="Calibri" w:eastAsia="Calibri" w:hAnsi="Calibri" w:cs="Calibri"/>
                <w:sz w:val="18"/>
                <w:szCs w:val="18"/>
              </w:rPr>
              <w:t>-</w:t>
            </w:r>
            <w:r w:rsidRPr="00EC127B">
              <w:rPr>
                <w:rFonts w:ascii="Calibri" w:eastAsia="Calibri" w:hAnsi="Calibri" w:cs="Calibri"/>
                <w:sz w:val="18"/>
                <w:szCs w:val="18"/>
              </w:rPr>
              <w:t>spirituals ol. der passer i forbindelse med de store opdagelser samt rytmiske sange fra populærkulturen.</w:t>
            </w:r>
          </w:p>
          <w:p w14:paraId="0942E715" w14:textId="3F54B331" w:rsidR="64F5E7D5" w:rsidRDefault="64F5E7D5" w:rsidP="64F5E7D5">
            <w:pPr>
              <w:pStyle w:val="Listeafsnit"/>
              <w:numPr>
                <w:ilvl w:val="1"/>
                <w:numId w:val="3"/>
              </w:numPr>
              <w:tabs>
                <w:tab w:val="left" w:pos="837"/>
                <w:tab w:val="left" w:pos="838"/>
              </w:tabs>
              <w:spacing w:line="300" w:lineRule="exact"/>
              <w:ind w:right="553"/>
              <w:rPr>
                <w:rFonts w:ascii="Calibri" w:eastAsia="Calibri" w:hAnsi="Calibri" w:cs="Calibri"/>
                <w:sz w:val="18"/>
                <w:szCs w:val="18"/>
              </w:rPr>
            </w:pPr>
            <w:r w:rsidRPr="00EC127B">
              <w:rPr>
                <w:rFonts w:ascii="Calibri" w:eastAsia="Calibri" w:hAnsi="Calibri" w:cs="Calibri"/>
                <w:sz w:val="18"/>
                <w:szCs w:val="18"/>
              </w:rPr>
              <w:t>Klasserne indgår nu ud over klasseorkesteret i skolens symfoniorkester, hvor de ved forskellige optrædener spiller enkle klassiske satser og sange fra populærkulturen.</w:t>
            </w:r>
          </w:p>
          <w:p w14:paraId="05D79D81" w14:textId="02F4ADC5" w:rsidR="64F5E7D5" w:rsidRPr="00EC127B" w:rsidRDefault="00E1644C" w:rsidP="007E3184">
            <w:pPr>
              <w:pStyle w:val="Ingenafstand"/>
              <w:rPr>
                <w:rFonts w:ascii="Calibri" w:eastAsia="Calibri" w:hAnsi="Calibri" w:cs="Calibri"/>
                <w:sz w:val="18"/>
                <w:szCs w:val="18"/>
              </w:rPr>
            </w:pPr>
            <w:r w:rsidRPr="008748C7">
              <w:rPr>
                <w:rFonts w:eastAsia="Calibri"/>
              </w:rPr>
              <w:tab/>
            </w:r>
            <w:r w:rsidR="64F5E7D5" w:rsidRPr="00EC127B">
              <w:rPr>
                <w:rFonts w:ascii="Calibri" w:eastAsia="Calibri" w:hAnsi="Calibri" w:cs="Calibri"/>
                <w:sz w:val="18"/>
                <w:szCs w:val="18"/>
              </w:rPr>
              <w:t>Fokus er på præcision og sammenspil, samt forståelse for tonearter og form og struktur i musikken.</w:t>
            </w:r>
          </w:p>
          <w:p w14:paraId="529A43F1" w14:textId="372FE86D" w:rsidR="64F5E7D5" w:rsidRPr="00EC127B" w:rsidRDefault="64F5E7D5" w:rsidP="64F5E7D5">
            <w:pPr>
              <w:pStyle w:val="Listeafsnit"/>
              <w:numPr>
                <w:ilvl w:val="1"/>
                <w:numId w:val="3"/>
              </w:numPr>
              <w:tabs>
                <w:tab w:val="left" w:pos="837"/>
                <w:tab w:val="left" w:pos="838"/>
              </w:tabs>
              <w:spacing w:line="300" w:lineRule="exact"/>
              <w:ind w:right="235"/>
              <w:rPr>
                <w:rFonts w:ascii="Calibri" w:eastAsia="Calibri" w:hAnsi="Calibri" w:cs="Calibri"/>
                <w:sz w:val="18"/>
                <w:szCs w:val="18"/>
              </w:rPr>
            </w:pPr>
            <w:r w:rsidRPr="00EC127B">
              <w:rPr>
                <w:rFonts w:ascii="Calibri" w:eastAsia="Calibri" w:hAnsi="Calibri" w:cs="Calibri"/>
                <w:sz w:val="18"/>
                <w:szCs w:val="18"/>
              </w:rPr>
              <w:t>Der arbejdes med klassiske kor- og orkesterværker af musikhistoriens store komponister og med forskellige genrer b.la. folkemusik, romantisk musik, tango og populærmusik f.eks. filmmusik.</w:t>
            </w:r>
          </w:p>
          <w:p w14:paraId="47E0B3F6" w14:textId="13560419" w:rsidR="007E3184" w:rsidRPr="007E3184" w:rsidRDefault="007E3184" w:rsidP="007E3184">
            <w:pPr>
              <w:pStyle w:val="Ingenafstand"/>
              <w:rPr>
                <w:sz w:val="18"/>
                <w:szCs w:val="18"/>
              </w:rPr>
            </w:pPr>
            <w:r w:rsidRPr="007E3184">
              <w:rPr>
                <w:sz w:val="18"/>
                <w:szCs w:val="18"/>
              </w:rPr>
              <w:t>Der kan evt.</w:t>
            </w:r>
            <w:r>
              <w:rPr>
                <w:sz w:val="18"/>
                <w:szCs w:val="18"/>
              </w:rPr>
              <w:t xml:space="preserve"> </w:t>
            </w:r>
            <w:r w:rsidRPr="007E3184">
              <w:rPr>
                <w:sz w:val="18"/>
                <w:szCs w:val="18"/>
              </w:rPr>
              <w:t>dannes kor på tværs af klasserne.</w:t>
            </w:r>
            <w:r>
              <w:rPr>
                <w:sz w:val="18"/>
                <w:szCs w:val="18"/>
              </w:rPr>
              <w:t xml:space="preserve"> </w:t>
            </w:r>
            <w:r w:rsidRPr="007E3184">
              <w:rPr>
                <w:sz w:val="18"/>
                <w:szCs w:val="18"/>
              </w:rPr>
              <w:t xml:space="preserve">Der arbejdes med, at eleverne finder deres plads i koret som stemmetype (sopran alt, tenor, bas). </w:t>
            </w:r>
          </w:p>
          <w:p w14:paraId="7F6DEFB8" w14:textId="1B8114EA" w:rsidR="007E3184" w:rsidRPr="007E3184" w:rsidRDefault="007E3184" w:rsidP="007E3184">
            <w:pPr>
              <w:pStyle w:val="Ingenafstand"/>
              <w:rPr>
                <w:rFonts w:ascii="Calibri" w:eastAsia="Calibri" w:hAnsi="Calibri" w:cs="Calibri"/>
                <w:sz w:val="18"/>
                <w:szCs w:val="18"/>
              </w:rPr>
            </w:pPr>
            <w:r w:rsidRPr="007E3184">
              <w:rPr>
                <w:sz w:val="18"/>
                <w:szCs w:val="18"/>
              </w:rPr>
              <w:t xml:space="preserve">Der arbejdes med indstuderingen og fremførelsen af et stykke musik i en musikalsk helhed. Arbejdet fortsættes med hørelære, herunder gehør og intervaltræning. Korundervisningen bygger videre på den </w:t>
            </w:r>
            <w:proofErr w:type="spellStart"/>
            <w:r w:rsidRPr="007E3184">
              <w:rPr>
                <w:sz w:val="18"/>
                <w:szCs w:val="18"/>
              </w:rPr>
              <w:t>stemmepleje</w:t>
            </w:r>
            <w:proofErr w:type="spellEnd"/>
            <w:r w:rsidRPr="007E3184">
              <w:rPr>
                <w:sz w:val="18"/>
                <w:szCs w:val="18"/>
              </w:rPr>
              <w:t xml:space="preserve"> og gehørs træning, som børnene får allerede i de små klasser. Der arbejdes med klang- og intonations øvelser, åndedrætsøvelser og </w:t>
            </w:r>
            <w:proofErr w:type="gramStart"/>
            <w:r w:rsidRPr="007E3184">
              <w:rPr>
                <w:sz w:val="18"/>
                <w:szCs w:val="18"/>
              </w:rPr>
              <w:t>endvidere</w:t>
            </w:r>
            <w:proofErr w:type="gramEnd"/>
            <w:r w:rsidRPr="007E3184">
              <w:rPr>
                <w:sz w:val="18"/>
                <w:szCs w:val="18"/>
              </w:rPr>
              <w:t xml:space="preserve"> med artikulation og rytme. Koret synger 3 og 4-stemmige danske sange samt et bredt udvalg af a </w:t>
            </w:r>
            <w:r w:rsidR="002647C6">
              <w:rPr>
                <w:sz w:val="18"/>
                <w:szCs w:val="18"/>
              </w:rPr>
              <w:t>C</w:t>
            </w:r>
            <w:r w:rsidRPr="007E3184">
              <w:rPr>
                <w:sz w:val="18"/>
                <w:szCs w:val="18"/>
              </w:rPr>
              <w:t>apella satser og rytmisk kor repertoire.</w:t>
            </w:r>
          </w:p>
          <w:p w14:paraId="6B906729" w14:textId="129BE7D7"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Der trænes indenfor kompetencerne MU, MS og MF.</w:t>
            </w:r>
          </w:p>
        </w:tc>
        <w:tc>
          <w:tcPr>
            <w:tcW w:w="1559" w:type="dxa"/>
            <w:tcMar>
              <w:left w:w="105" w:type="dxa"/>
              <w:right w:w="105" w:type="dxa"/>
            </w:tcMar>
          </w:tcPr>
          <w:p w14:paraId="5FC0C616" w14:textId="79F38806"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Musisk udøvelse (MU)</w:t>
            </w:r>
          </w:p>
          <w:p w14:paraId="77CDD0D0" w14:textId="4BC9978A" w:rsidR="64F5E7D5" w:rsidRPr="00EC127B" w:rsidRDefault="64F5E7D5" w:rsidP="64F5E7D5">
            <w:pPr>
              <w:spacing w:line="300" w:lineRule="exact"/>
              <w:ind w:left="838" w:hanging="360"/>
              <w:rPr>
                <w:rFonts w:ascii="Calibri" w:eastAsia="Calibri" w:hAnsi="Calibri" w:cs="Calibri"/>
                <w:sz w:val="18"/>
                <w:szCs w:val="18"/>
              </w:rPr>
            </w:pPr>
          </w:p>
          <w:p w14:paraId="0AF8FE35" w14:textId="374D8093" w:rsidR="64F5E7D5" w:rsidRPr="00EC127B" w:rsidRDefault="64F5E7D5" w:rsidP="64F5E7D5">
            <w:pPr>
              <w:spacing w:line="300" w:lineRule="exact"/>
              <w:ind w:left="838" w:hanging="360"/>
              <w:rPr>
                <w:rFonts w:ascii="Calibri" w:eastAsia="Calibri" w:hAnsi="Calibri" w:cs="Calibri"/>
                <w:sz w:val="18"/>
                <w:szCs w:val="18"/>
              </w:rPr>
            </w:pPr>
          </w:p>
          <w:p w14:paraId="7639AE86" w14:textId="0F22F2C1" w:rsidR="64F5E7D5" w:rsidRDefault="64F5E7D5" w:rsidP="64F5E7D5">
            <w:pPr>
              <w:spacing w:line="300" w:lineRule="exact"/>
              <w:ind w:left="838" w:hanging="360"/>
              <w:rPr>
                <w:rFonts w:ascii="Calibri" w:eastAsia="Calibri" w:hAnsi="Calibri" w:cs="Calibri"/>
                <w:sz w:val="18"/>
                <w:szCs w:val="18"/>
              </w:rPr>
            </w:pPr>
          </w:p>
          <w:p w14:paraId="23613E88" w14:textId="77777777" w:rsidR="00393F59" w:rsidRPr="00EC127B" w:rsidRDefault="00393F59" w:rsidP="64F5E7D5">
            <w:pPr>
              <w:spacing w:line="300" w:lineRule="exact"/>
              <w:ind w:left="838" w:hanging="360"/>
              <w:rPr>
                <w:rFonts w:ascii="Calibri" w:eastAsia="Calibri" w:hAnsi="Calibri" w:cs="Calibri"/>
                <w:sz w:val="18"/>
                <w:szCs w:val="18"/>
              </w:rPr>
            </w:pPr>
          </w:p>
          <w:p w14:paraId="5EDDE834" w14:textId="6AEC73CD" w:rsidR="64F5E7D5" w:rsidRDefault="64F5E7D5" w:rsidP="64F5E7D5">
            <w:pPr>
              <w:spacing w:line="300" w:lineRule="exact"/>
              <w:ind w:left="838" w:hanging="360"/>
              <w:rPr>
                <w:rFonts w:ascii="Calibri" w:eastAsia="Calibri" w:hAnsi="Calibri" w:cs="Calibri"/>
                <w:sz w:val="18"/>
                <w:szCs w:val="18"/>
              </w:rPr>
            </w:pPr>
          </w:p>
          <w:p w14:paraId="6271D943" w14:textId="0E43823B" w:rsidR="64F5E7D5" w:rsidRPr="00EC127B" w:rsidRDefault="64F5E7D5" w:rsidP="64F5E7D5">
            <w:pPr>
              <w:spacing w:line="300" w:lineRule="exact"/>
              <w:ind w:left="838" w:hanging="360"/>
              <w:rPr>
                <w:rFonts w:ascii="Calibri" w:eastAsia="Calibri" w:hAnsi="Calibri" w:cs="Calibri"/>
                <w:sz w:val="18"/>
                <w:szCs w:val="18"/>
              </w:rPr>
            </w:pPr>
          </w:p>
          <w:p w14:paraId="584B34C3" w14:textId="63B57CF8"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Musikalsk skaben (MS)</w:t>
            </w:r>
          </w:p>
          <w:p w14:paraId="34658CE7" w14:textId="1ED0A54A" w:rsidR="64F5E7D5" w:rsidRPr="00EC127B" w:rsidRDefault="64F5E7D5" w:rsidP="64F5E7D5">
            <w:pPr>
              <w:spacing w:line="300" w:lineRule="exact"/>
              <w:ind w:left="838" w:hanging="360"/>
              <w:rPr>
                <w:rFonts w:ascii="Calibri" w:eastAsia="Calibri" w:hAnsi="Calibri" w:cs="Calibri"/>
                <w:sz w:val="18"/>
                <w:szCs w:val="18"/>
              </w:rPr>
            </w:pPr>
          </w:p>
          <w:p w14:paraId="545E79E5" w14:textId="409276E4" w:rsidR="64F5E7D5" w:rsidRPr="00EC127B" w:rsidRDefault="64F5E7D5" w:rsidP="64F5E7D5">
            <w:pPr>
              <w:spacing w:line="300" w:lineRule="exact"/>
              <w:ind w:left="838" w:hanging="360"/>
              <w:rPr>
                <w:rFonts w:ascii="Calibri" w:eastAsia="Calibri" w:hAnsi="Calibri" w:cs="Calibri"/>
                <w:sz w:val="18"/>
                <w:szCs w:val="18"/>
              </w:rPr>
            </w:pPr>
          </w:p>
          <w:p w14:paraId="40CE17AA" w14:textId="7EF21EC4" w:rsidR="64F5E7D5" w:rsidRPr="00EC127B" w:rsidRDefault="64F5E7D5" w:rsidP="64F5E7D5">
            <w:pPr>
              <w:spacing w:line="300" w:lineRule="exact"/>
              <w:ind w:left="838" w:hanging="360"/>
              <w:rPr>
                <w:rFonts w:ascii="Calibri" w:eastAsia="Calibri" w:hAnsi="Calibri" w:cs="Calibri"/>
                <w:sz w:val="18"/>
                <w:szCs w:val="18"/>
              </w:rPr>
            </w:pPr>
          </w:p>
          <w:p w14:paraId="70858523" w14:textId="2382E32B" w:rsidR="64F5E7D5" w:rsidRPr="00EC127B" w:rsidRDefault="64F5E7D5" w:rsidP="64F5E7D5">
            <w:pPr>
              <w:spacing w:line="300" w:lineRule="exact"/>
              <w:ind w:left="838" w:hanging="360"/>
              <w:rPr>
                <w:rFonts w:ascii="Calibri" w:eastAsia="Calibri" w:hAnsi="Calibri" w:cs="Calibri"/>
                <w:sz w:val="18"/>
                <w:szCs w:val="18"/>
              </w:rPr>
            </w:pPr>
          </w:p>
          <w:p w14:paraId="48B7C30A" w14:textId="2954D2CB" w:rsidR="64F5E7D5" w:rsidRPr="00EC127B" w:rsidRDefault="64F5E7D5" w:rsidP="64F5E7D5">
            <w:pPr>
              <w:spacing w:line="300" w:lineRule="exact"/>
              <w:rPr>
                <w:rFonts w:ascii="Calibri" w:eastAsia="Calibri" w:hAnsi="Calibri" w:cs="Calibri"/>
                <w:sz w:val="18"/>
                <w:szCs w:val="18"/>
              </w:rPr>
            </w:pPr>
            <w:r w:rsidRPr="00EC127B">
              <w:rPr>
                <w:rFonts w:ascii="Calibri" w:eastAsia="Calibri" w:hAnsi="Calibri" w:cs="Calibri"/>
                <w:sz w:val="18"/>
                <w:szCs w:val="18"/>
              </w:rPr>
              <w:t>Musikforståelse (MF)</w:t>
            </w:r>
          </w:p>
          <w:p w14:paraId="29C4F4FA" w14:textId="278E1D2B" w:rsidR="64F5E7D5" w:rsidRPr="00EC127B" w:rsidRDefault="64F5E7D5" w:rsidP="64F5E7D5">
            <w:pPr>
              <w:spacing w:line="300" w:lineRule="exact"/>
              <w:ind w:left="838" w:hanging="360"/>
              <w:rPr>
                <w:rFonts w:ascii="Calibri" w:eastAsia="Calibri" w:hAnsi="Calibri" w:cs="Calibri"/>
                <w:sz w:val="18"/>
                <w:szCs w:val="18"/>
              </w:rPr>
            </w:pPr>
          </w:p>
        </w:tc>
        <w:tc>
          <w:tcPr>
            <w:tcW w:w="5733" w:type="dxa"/>
            <w:tcMar>
              <w:left w:w="105" w:type="dxa"/>
              <w:right w:w="105" w:type="dxa"/>
            </w:tcMar>
          </w:tcPr>
          <w:p w14:paraId="0F930E3F" w14:textId="26E98580" w:rsidR="64F5E7D5" w:rsidRPr="00EC127B" w:rsidRDefault="64F5E7D5" w:rsidP="64F5E7D5">
            <w:pPr>
              <w:tabs>
                <w:tab w:val="left" w:pos="837"/>
                <w:tab w:val="left" w:pos="838"/>
              </w:tabs>
              <w:spacing w:line="317" w:lineRule="exact"/>
              <w:ind w:left="118"/>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12A26886" w14:textId="0DA118BC"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deltage i det flerstemmige korarbejde</w:t>
            </w:r>
          </w:p>
          <w:p w14:paraId="339DCB09" w14:textId="792C968B"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Kunne deltage i et mere avanceret orkesterarbejde</w:t>
            </w:r>
          </w:p>
          <w:p w14:paraId="6B55FA96" w14:textId="0AEB9797"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få indblik i orkesteret og andre ensembletyper</w:t>
            </w:r>
          </w:p>
          <w:p w14:paraId="5226CB96" w14:textId="6012BF21"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kunne opnå færdigheder i bladspil (</w:t>
            </w:r>
            <w:proofErr w:type="spellStart"/>
            <w:r w:rsidRPr="00EC127B">
              <w:rPr>
                <w:rFonts w:ascii="Calibri" w:eastAsia="Calibri" w:hAnsi="Calibri" w:cs="Calibri"/>
                <w:sz w:val="18"/>
                <w:szCs w:val="18"/>
              </w:rPr>
              <w:t>primavistaspil</w:t>
            </w:r>
            <w:proofErr w:type="spellEnd"/>
            <w:r w:rsidRPr="00EC127B">
              <w:rPr>
                <w:rFonts w:ascii="Calibri" w:eastAsia="Calibri" w:hAnsi="Calibri" w:cs="Calibri"/>
                <w:sz w:val="18"/>
                <w:szCs w:val="18"/>
              </w:rPr>
              <w:t>)</w:t>
            </w:r>
          </w:p>
          <w:p w14:paraId="0269A09B" w14:textId="5B70FE0A"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kunne opnå færdigheder i den grundlæggende hørelære</w:t>
            </w:r>
          </w:p>
          <w:p w14:paraId="522EA66E" w14:textId="77777777" w:rsidR="00BE0E9E" w:rsidRPr="00EC127B" w:rsidRDefault="00BE0E9E" w:rsidP="64F5E7D5">
            <w:pPr>
              <w:tabs>
                <w:tab w:val="left" w:pos="837"/>
                <w:tab w:val="left" w:pos="838"/>
              </w:tabs>
              <w:spacing w:line="317" w:lineRule="exact"/>
              <w:ind w:left="118"/>
              <w:rPr>
                <w:rFonts w:ascii="Calibri" w:eastAsia="Calibri" w:hAnsi="Calibri" w:cs="Calibri"/>
                <w:sz w:val="18"/>
                <w:szCs w:val="18"/>
              </w:rPr>
            </w:pPr>
          </w:p>
          <w:p w14:paraId="5FE99DFE" w14:textId="7CEAAE53" w:rsidR="64F5E7D5" w:rsidRPr="00EC127B" w:rsidRDefault="64F5E7D5" w:rsidP="64F5E7D5">
            <w:pPr>
              <w:tabs>
                <w:tab w:val="left" w:pos="837"/>
                <w:tab w:val="left" w:pos="838"/>
              </w:tabs>
              <w:spacing w:line="317" w:lineRule="exact"/>
              <w:ind w:left="118"/>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368372FF" w14:textId="22861943"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Have musikalske kundskaber til lave egne kompositioner og til at kunne improvisere</w:t>
            </w:r>
          </w:p>
          <w:p w14:paraId="17E7E3B5" w14:textId="4E6A1C5E"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 xml:space="preserve">kunne indgå aktivt i et fællesskab omkring indstuderingen og fremførelsen af musik </w:t>
            </w:r>
          </w:p>
          <w:p w14:paraId="52CE3C5A" w14:textId="368C0A74" w:rsidR="64F5E7D5" w:rsidRPr="00EC127B" w:rsidRDefault="64F5E7D5" w:rsidP="64F5E7D5">
            <w:pPr>
              <w:tabs>
                <w:tab w:val="left" w:pos="837"/>
                <w:tab w:val="left" w:pos="838"/>
              </w:tabs>
              <w:spacing w:line="317" w:lineRule="exact"/>
              <w:rPr>
                <w:rFonts w:ascii="Calibri" w:eastAsia="Calibri" w:hAnsi="Calibri" w:cs="Calibri"/>
                <w:sz w:val="18"/>
                <w:szCs w:val="18"/>
              </w:rPr>
            </w:pPr>
          </w:p>
          <w:p w14:paraId="3756ECB6" w14:textId="6B590127" w:rsidR="64F5E7D5" w:rsidRPr="00EC127B" w:rsidRDefault="64F5E7D5" w:rsidP="64F5E7D5">
            <w:pPr>
              <w:tabs>
                <w:tab w:val="left" w:pos="837"/>
                <w:tab w:val="left" w:pos="838"/>
              </w:tabs>
              <w:spacing w:line="317" w:lineRule="exact"/>
              <w:ind w:left="118"/>
              <w:rPr>
                <w:rFonts w:ascii="Calibri" w:eastAsia="Calibri" w:hAnsi="Calibri" w:cs="Calibri"/>
                <w:sz w:val="18"/>
                <w:szCs w:val="18"/>
              </w:rPr>
            </w:pPr>
            <w:r w:rsidRPr="00EC127B">
              <w:rPr>
                <w:rFonts w:ascii="Calibri" w:eastAsia="Calibri" w:hAnsi="Calibri" w:cs="Calibri"/>
                <w:sz w:val="18"/>
                <w:szCs w:val="18"/>
              </w:rPr>
              <w:t>Undervisningen giver eleven mulighed for at:</w:t>
            </w:r>
          </w:p>
          <w:p w14:paraId="4D0C9894" w14:textId="6116BF64"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Have et repertoire af forskellige kulturer og tidsepoker, inklusiv vores egen kultur</w:t>
            </w:r>
          </w:p>
          <w:p w14:paraId="5B4BDB47" w14:textId="64AC1A65"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Have kendskab til forskellige musikformer</w:t>
            </w:r>
          </w:p>
          <w:p w14:paraId="77F408E1" w14:textId="4A26226B"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 xml:space="preserve">kunne opnå forståelse for musikkens udtryk og sprog. </w:t>
            </w:r>
          </w:p>
          <w:p w14:paraId="40A082F8" w14:textId="3A70FFC5" w:rsidR="64F5E7D5" w:rsidRPr="00EC127B" w:rsidRDefault="64F5E7D5" w:rsidP="64F5E7D5">
            <w:pPr>
              <w:pStyle w:val="Listeafsnit"/>
              <w:numPr>
                <w:ilvl w:val="0"/>
                <w:numId w:val="1"/>
              </w:numPr>
              <w:tabs>
                <w:tab w:val="left" w:pos="837"/>
                <w:tab w:val="left" w:pos="838"/>
              </w:tabs>
              <w:spacing w:line="317" w:lineRule="exact"/>
              <w:rPr>
                <w:rFonts w:ascii="Calibri" w:eastAsia="Calibri" w:hAnsi="Calibri" w:cs="Calibri"/>
                <w:sz w:val="18"/>
                <w:szCs w:val="18"/>
              </w:rPr>
            </w:pPr>
            <w:r w:rsidRPr="00EC127B">
              <w:rPr>
                <w:rFonts w:ascii="Calibri" w:eastAsia="Calibri" w:hAnsi="Calibri" w:cs="Calibri"/>
                <w:sz w:val="18"/>
                <w:szCs w:val="18"/>
              </w:rPr>
              <w:t>Kunne lytte aktivt til musik og reflektere over sine indtryk og oplevelser</w:t>
            </w:r>
          </w:p>
        </w:tc>
      </w:tr>
    </w:tbl>
    <w:p w14:paraId="205A6F2F" w14:textId="61434C5D" w:rsidR="00FD14C2" w:rsidRDefault="00FD14C2" w:rsidP="64F5E7D5"/>
    <w:sectPr w:rsidR="00FD14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803D"/>
    <w:multiLevelType w:val="hybridMultilevel"/>
    <w:tmpl w:val="FDBCBE9C"/>
    <w:lvl w:ilvl="0" w:tplc="1E4E1EA6">
      <w:start w:val="1"/>
      <w:numFmt w:val="bullet"/>
      <w:lvlText w:val=""/>
      <w:lvlJc w:val="left"/>
      <w:pPr>
        <w:ind w:left="720" w:hanging="360"/>
      </w:pPr>
      <w:rPr>
        <w:rFonts w:ascii="Symbol" w:hAnsi="Symbol" w:hint="default"/>
      </w:rPr>
    </w:lvl>
    <w:lvl w:ilvl="1" w:tplc="1070FFC4">
      <w:start w:val="1"/>
      <w:numFmt w:val="bullet"/>
      <w:lvlText w:val="o"/>
      <w:lvlJc w:val="left"/>
      <w:pPr>
        <w:ind w:left="1440" w:hanging="360"/>
      </w:pPr>
      <w:rPr>
        <w:rFonts w:ascii="Courier New" w:hAnsi="Courier New" w:hint="default"/>
      </w:rPr>
    </w:lvl>
    <w:lvl w:ilvl="2" w:tplc="9CBA0BA2">
      <w:start w:val="1"/>
      <w:numFmt w:val="bullet"/>
      <w:lvlText w:val=""/>
      <w:lvlJc w:val="left"/>
      <w:pPr>
        <w:ind w:left="2160" w:hanging="360"/>
      </w:pPr>
      <w:rPr>
        <w:rFonts w:ascii="Wingdings" w:hAnsi="Wingdings" w:hint="default"/>
      </w:rPr>
    </w:lvl>
    <w:lvl w:ilvl="3" w:tplc="C916F0F4">
      <w:start w:val="1"/>
      <w:numFmt w:val="bullet"/>
      <w:lvlText w:val=""/>
      <w:lvlJc w:val="left"/>
      <w:pPr>
        <w:ind w:left="2880" w:hanging="360"/>
      </w:pPr>
      <w:rPr>
        <w:rFonts w:ascii="Symbol" w:hAnsi="Symbol" w:hint="default"/>
      </w:rPr>
    </w:lvl>
    <w:lvl w:ilvl="4" w:tplc="71D8E350">
      <w:start w:val="1"/>
      <w:numFmt w:val="bullet"/>
      <w:lvlText w:val="o"/>
      <w:lvlJc w:val="left"/>
      <w:pPr>
        <w:ind w:left="3600" w:hanging="360"/>
      </w:pPr>
      <w:rPr>
        <w:rFonts w:ascii="Courier New" w:hAnsi="Courier New" w:hint="default"/>
      </w:rPr>
    </w:lvl>
    <w:lvl w:ilvl="5" w:tplc="1D4A113E">
      <w:start w:val="1"/>
      <w:numFmt w:val="bullet"/>
      <w:lvlText w:val=""/>
      <w:lvlJc w:val="left"/>
      <w:pPr>
        <w:ind w:left="4320" w:hanging="360"/>
      </w:pPr>
      <w:rPr>
        <w:rFonts w:ascii="Wingdings" w:hAnsi="Wingdings" w:hint="default"/>
      </w:rPr>
    </w:lvl>
    <w:lvl w:ilvl="6" w:tplc="DE9809DE">
      <w:start w:val="1"/>
      <w:numFmt w:val="bullet"/>
      <w:lvlText w:val=""/>
      <w:lvlJc w:val="left"/>
      <w:pPr>
        <w:ind w:left="5040" w:hanging="360"/>
      </w:pPr>
      <w:rPr>
        <w:rFonts w:ascii="Symbol" w:hAnsi="Symbol" w:hint="default"/>
      </w:rPr>
    </w:lvl>
    <w:lvl w:ilvl="7" w:tplc="0434BAB2">
      <w:start w:val="1"/>
      <w:numFmt w:val="bullet"/>
      <w:lvlText w:val="o"/>
      <w:lvlJc w:val="left"/>
      <w:pPr>
        <w:ind w:left="5760" w:hanging="360"/>
      </w:pPr>
      <w:rPr>
        <w:rFonts w:ascii="Courier New" w:hAnsi="Courier New" w:hint="default"/>
      </w:rPr>
    </w:lvl>
    <w:lvl w:ilvl="8" w:tplc="F154E7F4">
      <w:start w:val="1"/>
      <w:numFmt w:val="bullet"/>
      <w:lvlText w:val=""/>
      <w:lvlJc w:val="left"/>
      <w:pPr>
        <w:ind w:left="6480" w:hanging="360"/>
      </w:pPr>
      <w:rPr>
        <w:rFonts w:ascii="Wingdings" w:hAnsi="Wingdings" w:hint="default"/>
      </w:rPr>
    </w:lvl>
  </w:abstractNum>
  <w:abstractNum w:abstractNumId="1" w15:restartNumberingAfterBreak="0">
    <w:nsid w:val="062D285C"/>
    <w:multiLevelType w:val="hybridMultilevel"/>
    <w:tmpl w:val="AE1A8E80"/>
    <w:lvl w:ilvl="0" w:tplc="C5A873D2">
      <w:start w:val="1"/>
      <w:numFmt w:val="bullet"/>
      <w:lvlText w:val=""/>
      <w:lvlJc w:val="left"/>
      <w:pPr>
        <w:ind w:left="297" w:hanging="360"/>
      </w:pPr>
      <w:rPr>
        <w:rFonts w:ascii="Symbol" w:eastAsia="Calibri" w:hAnsi="Symbol" w:cs="Calibri" w:hint="default"/>
      </w:rPr>
    </w:lvl>
    <w:lvl w:ilvl="1" w:tplc="04060003" w:tentative="1">
      <w:start w:val="1"/>
      <w:numFmt w:val="bullet"/>
      <w:lvlText w:val="o"/>
      <w:lvlJc w:val="left"/>
      <w:pPr>
        <w:ind w:left="1017" w:hanging="360"/>
      </w:pPr>
      <w:rPr>
        <w:rFonts w:ascii="Courier New" w:hAnsi="Courier New" w:cs="Courier New" w:hint="default"/>
      </w:rPr>
    </w:lvl>
    <w:lvl w:ilvl="2" w:tplc="04060005" w:tentative="1">
      <w:start w:val="1"/>
      <w:numFmt w:val="bullet"/>
      <w:lvlText w:val=""/>
      <w:lvlJc w:val="left"/>
      <w:pPr>
        <w:ind w:left="1737" w:hanging="360"/>
      </w:pPr>
      <w:rPr>
        <w:rFonts w:ascii="Wingdings" w:hAnsi="Wingdings" w:hint="default"/>
      </w:rPr>
    </w:lvl>
    <w:lvl w:ilvl="3" w:tplc="04060001" w:tentative="1">
      <w:start w:val="1"/>
      <w:numFmt w:val="bullet"/>
      <w:lvlText w:val=""/>
      <w:lvlJc w:val="left"/>
      <w:pPr>
        <w:ind w:left="2457" w:hanging="360"/>
      </w:pPr>
      <w:rPr>
        <w:rFonts w:ascii="Symbol" w:hAnsi="Symbol" w:hint="default"/>
      </w:rPr>
    </w:lvl>
    <w:lvl w:ilvl="4" w:tplc="04060003" w:tentative="1">
      <w:start w:val="1"/>
      <w:numFmt w:val="bullet"/>
      <w:lvlText w:val="o"/>
      <w:lvlJc w:val="left"/>
      <w:pPr>
        <w:ind w:left="3177" w:hanging="360"/>
      </w:pPr>
      <w:rPr>
        <w:rFonts w:ascii="Courier New" w:hAnsi="Courier New" w:cs="Courier New" w:hint="default"/>
      </w:rPr>
    </w:lvl>
    <w:lvl w:ilvl="5" w:tplc="04060005" w:tentative="1">
      <w:start w:val="1"/>
      <w:numFmt w:val="bullet"/>
      <w:lvlText w:val=""/>
      <w:lvlJc w:val="left"/>
      <w:pPr>
        <w:ind w:left="3897" w:hanging="360"/>
      </w:pPr>
      <w:rPr>
        <w:rFonts w:ascii="Wingdings" w:hAnsi="Wingdings" w:hint="default"/>
      </w:rPr>
    </w:lvl>
    <w:lvl w:ilvl="6" w:tplc="04060001" w:tentative="1">
      <w:start w:val="1"/>
      <w:numFmt w:val="bullet"/>
      <w:lvlText w:val=""/>
      <w:lvlJc w:val="left"/>
      <w:pPr>
        <w:ind w:left="4617" w:hanging="360"/>
      </w:pPr>
      <w:rPr>
        <w:rFonts w:ascii="Symbol" w:hAnsi="Symbol" w:hint="default"/>
      </w:rPr>
    </w:lvl>
    <w:lvl w:ilvl="7" w:tplc="04060003" w:tentative="1">
      <w:start w:val="1"/>
      <w:numFmt w:val="bullet"/>
      <w:lvlText w:val="o"/>
      <w:lvlJc w:val="left"/>
      <w:pPr>
        <w:ind w:left="5337" w:hanging="360"/>
      </w:pPr>
      <w:rPr>
        <w:rFonts w:ascii="Courier New" w:hAnsi="Courier New" w:cs="Courier New" w:hint="default"/>
      </w:rPr>
    </w:lvl>
    <w:lvl w:ilvl="8" w:tplc="04060005" w:tentative="1">
      <w:start w:val="1"/>
      <w:numFmt w:val="bullet"/>
      <w:lvlText w:val=""/>
      <w:lvlJc w:val="left"/>
      <w:pPr>
        <w:ind w:left="6057" w:hanging="360"/>
      </w:pPr>
      <w:rPr>
        <w:rFonts w:ascii="Wingdings" w:hAnsi="Wingdings" w:hint="default"/>
      </w:rPr>
    </w:lvl>
  </w:abstractNum>
  <w:abstractNum w:abstractNumId="2" w15:restartNumberingAfterBreak="0">
    <w:nsid w:val="0DF863D1"/>
    <w:multiLevelType w:val="hybridMultilevel"/>
    <w:tmpl w:val="75EA0F8C"/>
    <w:lvl w:ilvl="0" w:tplc="DFEAA168">
      <w:start w:val="1"/>
      <w:numFmt w:val="bullet"/>
      <w:lvlText w:val="-"/>
      <w:lvlJc w:val="left"/>
      <w:pPr>
        <w:ind w:left="720" w:hanging="360"/>
      </w:pPr>
      <w:rPr>
        <w:rFonts w:ascii="Calibri" w:hAnsi="Calibri" w:hint="default"/>
      </w:rPr>
    </w:lvl>
    <w:lvl w:ilvl="1" w:tplc="8AEE4DD2">
      <w:start w:val="1"/>
      <w:numFmt w:val="bullet"/>
      <w:lvlText w:val="o"/>
      <w:lvlJc w:val="left"/>
      <w:pPr>
        <w:ind w:left="1440" w:hanging="360"/>
      </w:pPr>
      <w:rPr>
        <w:rFonts w:ascii="Courier New" w:hAnsi="Courier New" w:hint="default"/>
      </w:rPr>
    </w:lvl>
    <w:lvl w:ilvl="2" w:tplc="C2A83268">
      <w:start w:val="1"/>
      <w:numFmt w:val="bullet"/>
      <w:lvlText w:val=""/>
      <w:lvlJc w:val="left"/>
      <w:pPr>
        <w:ind w:left="2160" w:hanging="360"/>
      </w:pPr>
      <w:rPr>
        <w:rFonts w:ascii="Wingdings" w:hAnsi="Wingdings" w:hint="default"/>
      </w:rPr>
    </w:lvl>
    <w:lvl w:ilvl="3" w:tplc="2D30E744">
      <w:start w:val="1"/>
      <w:numFmt w:val="bullet"/>
      <w:lvlText w:val=""/>
      <w:lvlJc w:val="left"/>
      <w:pPr>
        <w:ind w:left="2880" w:hanging="360"/>
      </w:pPr>
      <w:rPr>
        <w:rFonts w:ascii="Symbol" w:hAnsi="Symbol" w:hint="default"/>
      </w:rPr>
    </w:lvl>
    <w:lvl w:ilvl="4" w:tplc="9870A16E">
      <w:start w:val="1"/>
      <w:numFmt w:val="bullet"/>
      <w:lvlText w:val="o"/>
      <w:lvlJc w:val="left"/>
      <w:pPr>
        <w:ind w:left="3600" w:hanging="360"/>
      </w:pPr>
      <w:rPr>
        <w:rFonts w:ascii="Courier New" w:hAnsi="Courier New" w:hint="default"/>
      </w:rPr>
    </w:lvl>
    <w:lvl w:ilvl="5" w:tplc="67DE458E">
      <w:start w:val="1"/>
      <w:numFmt w:val="bullet"/>
      <w:lvlText w:val=""/>
      <w:lvlJc w:val="left"/>
      <w:pPr>
        <w:ind w:left="4320" w:hanging="360"/>
      </w:pPr>
      <w:rPr>
        <w:rFonts w:ascii="Wingdings" w:hAnsi="Wingdings" w:hint="default"/>
      </w:rPr>
    </w:lvl>
    <w:lvl w:ilvl="6" w:tplc="E4A89ABC">
      <w:start w:val="1"/>
      <w:numFmt w:val="bullet"/>
      <w:lvlText w:val=""/>
      <w:lvlJc w:val="left"/>
      <w:pPr>
        <w:ind w:left="5040" w:hanging="360"/>
      </w:pPr>
      <w:rPr>
        <w:rFonts w:ascii="Symbol" w:hAnsi="Symbol" w:hint="default"/>
      </w:rPr>
    </w:lvl>
    <w:lvl w:ilvl="7" w:tplc="85DCCE82">
      <w:start w:val="1"/>
      <w:numFmt w:val="bullet"/>
      <w:lvlText w:val="o"/>
      <w:lvlJc w:val="left"/>
      <w:pPr>
        <w:ind w:left="5760" w:hanging="360"/>
      </w:pPr>
      <w:rPr>
        <w:rFonts w:ascii="Courier New" w:hAnsi="Courier New" w:hint="default"/>
      </w:rPr>
    </w:lvl>
    <w:lvl w:ilvl="8" w:tplc="EAEE5366">
      <w:start w:val="1"/>
      <w:numFmt w:val="bullet"/>
      <w:lvlText w:val=""/>
      <w:lvlJc w:val="left"/>
      <w:pPr>
        <w:ind w:left="6480" w:hanging="360"/>
      </w:pPr>
      <w:rPr>
        <w:rFonts w:ascii="Wingdings" w:hAnsi="Wingdings" w:hint="default"/>
      </w:rPr>
    </w:lvl>
  </w:abstractNum>
  <w:abstractNum w:abstractNumId="3" w15:restartNumberingAfterBreak="0">
    <w:nsid w:val="21B149AE"/>
    <w:multiLevelType w:val="hybridMultilevel"/>
    <w:tmpl w:val="B0ECE32E"/>
    <w:lvl w:ilvl="0" w:tplc="0212D5B4">
      <w:start w:val="1"/>
      <w:numFmt w:val="bullet"/>
      <w:lvlText w:val=""/>
      <w:lvlJc w:val="left"/>
      <w:pPr>
        <w:ind w:left="720" w:hanging="360"/>
      </w:pPr>
      <w:rPr>
        <w:rFonts w:ascii="Symbol" w:hAnsi="Symbol" w:hint="default"/>
      </w:rPr>
    </w:lvl>
    <w:lvl w:ilvl="1" w:tplc="FAF2B48E">
      <w:start w:val="1"/>
      <w:numFmt w:val="bullet"/>
      <w:lvlText w:val=""/>
      <w:lvlJc w:val="left"/>
      <w:pPr>
        <w:ind w:left="838" w:hanging="360"/>
      </w:pPr>
      <w:rPr>
        <w:rFonts w:ascii="Symbol" w:hAnsi="Symbol" w:hint="default"/>
      </w:rPr>
    </w:lvl>
    <w:lvl w:ilvl="2" w:tplc="1CB0E7D2">
      <w:start w:val="1"/>
      <w:numFmt w:val="bullet"/>
      <w:lvlText w:val=""/>
      <w:lvlJc w:val="left"/>
      <w:pPr>
        <w:ind w:left="2160" w:hanging="360"/>
      </w:pPr>
      <w:rPr>
        <w:rFonts w:ascii="Wingdings" w:hAnsi="Wingdings" w:hint="default"/>
      </w:rPr>
    </w:lvl>
    <w:lvl w:ilvl="3" w:tplc="FCD4EDB8">
      <w:start w:val="1"/>
      <w:numFmt w:val="bullet"/>
      <w:lvlText w:val=""/>
      <w:lvlJc w:val="left"/>
      <w:pPr>
        <w:ind w:left="2880" w:hanging="360"/>
      </w:pPr>
      <w:rPr>
        <w:rFonts w:ascii="Symbol" w:hAnsi="Symbol" w:hint="default"/>
      </w:rPr>
    </w:lvl>
    <w:lvl w:ilvl="4" w:tplc="6ED8ACDC">
      <w:start w:val="1"/>
      <w:numFmt w:val="bullet"/>
      <w:lvlText w:val="o"/>
      <w:lvlJc w:val="left"/>
      <w:pPr>
        <w:ind w:left="3600" w:hanging="360"/>
      </w:pPr>
      <w:rPr>
        <w:rFonts w:ascii="Courier New" w:hAnsi="Courier New" w:hint="default"/>
      </w:rPr>
    </w:lvl>
    <w:lvl w:ilvl="5" w:tplc="1E5653F2">
      <w:start w:val="1"/>
      <w:numFmt w:val="bullet"/>
      <w:lvlText w:val=""/>
      <w:lvlJc w:val="left"/>
      <w:pPr>
        <w:ind w:left="4320" w:hanging="360"/>
      </w:pPr>
      <w:rPr>
        <w:rFonts w:ascii="Wingdings" w:hAnsi="Wingdings" w:hint="default"/>
      </w:rPr>
    </w:lvl>
    <w:lvl w:ilvl="6" w:tplc="FE525C4C">
      <w:start w:val="1"/>
      <w:numFmt w:val="bullet"/>
      <w:lvlText w:val=""/>
      <w:lvlJc w:val="left"/>
      <w:pPr>
        <w:ind w:left="5040" w:hanging="360"/>
      </w:pPr>
      <w:rPr>
        <w:rFonts w:ascii="Symbol" w:hAnsi="Symbol" w:hint="default"/>
      </w:rPr>
    </w:lvl>
    <w:lvl w:ilvl="7" w:tplc="2F5084B8">
      <w:start w:val="1"/>
      <w:numFmt w:val="bullet"/>
      <w:lvlText w:val="o"/>
      <w:lvlJc w:val="left"/>
      <w:pPr>
        <w:ind w:left="5760" w:hanging="360"/>
      </w:pPr>
      <w:rPr>
        <w:rFonts w:ascii="Courier New" w:hAnsi="Courier New" w:hint="default"/>
      </w:rPr>
    </w:lvl>
    <w:lvl w:ilvl="8" w:tplc="F8D22DAE">
      <w:start w:val="1"/>
      <w:numFmt w:val="bullet"/>
      <w:lvlText w:val=""/>
      <w:lvlJc w:val="left"/>
      <w:pPr>
        <w:ind w:left="6480" w:hanging="360"/>
      </w:pPr>
      <w:rPr>
        <w:rFonts w:ascii="Wingdings" w:hAnsi="Wingdings" w:hint="default"/>
      </w:rPr>
    </w:lvl>
  </w:abstractNum>
  <w:abstractNum w:abstractNumId="4" w15:restartNumberingAfterBreak="0">
    <w:nsid w:val="2657F58F"/>
    <w:multiLevelType w:val="hybridMultilevel"/>
    <w:tmpl w:val="E2986ADC"/>
    <w:lvl w:ilvl="0" w:tplc="EA902AA4">
      <w:start w:val="1"/>
      <w:numFmt w:val="bullet"/>
      <w:lvlText w:val=""/>
      <w:lvlJc w:val="left"/>
      <w:pPr>
        <w:ind w:left="720" w:hanging="360"/>
      </w:pPr>
      <w:rPr>
        <w:rFonts w:ascii="Symbol" w:hAnsi="Symbol" w:hint="default"/>
      </w:rPr>
    </w:lvl>
    <w:lvl w:ilvl="1" w:tplc="60DAEEC6">
      <w:numFmt w:val="bullet"/>
      <w:lvlText w:val="•"/>
      <w:lvlJc w:val="left"/>
      <w:pPr>
        <w:ind w:left="291" w:hanging="174"/>
      </w:pPr>
      <w:rPr>
        <w:rFonts w:ascii="Comic Sans MS" w:hAnsi="Comic Sans MS" w:hint="default"/>
      </w:rPr>
    </w:lvl>
    <w:lvl w:ilvl="2" w:tplc="E1422DEE">
      <w:start w:val="1"/>
      <w:numFmt w:val="bullet"/>
      <w:lvlText w:val=""/>
      <w:lvlJc w:val="left"/>
      <w:pPr>
        <w:ind w:left="838" w:hanging="360"/>
      </w:pPr>
      <w:rPr>
        <w:rFonts w:ascii="Symbol" w:hAnsi="Symbol" w:hint="default"/>
      </w:rPr>
    </w:lvl>
    <w:lvl w:ilvl="3" w:tplc="50B46236">
      <w:start w:val="1"/>
      <w:numFmt w:val="bullet"/>
      <w:lvlText w:val=""/>
      <w:lvlJc w:val="left"/>
      <w:pPr>
        <w:ind w:left="2880" w:hanging="360"/>
      </w:pPr>
      <w:rPr>
        <w:rFonts w:ascii="Symbol" w:hAnsi="Symbol" w:hint="default"/>
      </w:rPr>
    </w:lvl>
    <w:lvl w:ilvl="4" w:tplc="4286747E">
      <w:start w:val="1"/>
      <w:numFmt w:val="bullet"/>
      <w:lvlText w:val="o"/>
      <w:lvlJc w:val="left"/>
      <w:pPr>
        <w:ind w:left="3600" w:hanging="360"/>
      </w:pPr>
      <w:rPr>
        <w:rFonts w:ascii="Courier New" w:hAnsi="Courier New" w:hint="default"/>
      </w:rPr>
    </w:lvl>
    <w:lvl w:ilvl="5" w:tplc="78F0FBD0">
      <w:start w:val="1"/>
      <w:numFmt w:val="bullet"/>
      <w:lvlText w:val=""/>
      <w:lvlJc w:val="left"/>
      <w:pPr>
        <w:ind w:left="4320" w:hanging="360"/>
      </w:pPr>
      <w:rPr>
        <w:rFonts w:ascii="Wingdings" w:hAnsi="Wingdings" w:hint="default"/>
      </w:rPr>
    </w:lvl>
    <w:lvl w:ilvl="6" w:tplc="F1143CEE">
      <w:start w:val="1"/>
      <w:numFmt w:val="bullet"/>
      <w:lvlText w:val=""/>
      <w:lvlJc w:val="left"/>
      <w:pPr>
        <w:ind w:left="5040" w:hanging="360"/>
      </w:pPr>
      <w:rPr>
        <w:rFonts w:ascii="Symbol" w:hAnsi="Symbol" w:hint="default"/>
      </w:rPr>
    </w:lvl>
    <w:lvl w:ilvl="7" w:tplc="C73E1FE4">
      <w:start w:val="1"/>
      <w:numFmt w:val="bullet"/>
      <w:lvlText w:val="o"/>
      <w:lvlJc w:val="left"/>
      <w:pPr>
        <w:ind w:left="5760" w:hanging="360"/>
      </w:pPr>
      <w:rPr>
        <w:rFonts w:ascii="Courier New" w:hAnsi="Courier New" w:hint="default"/>
      </w:rPr>
    </w:lvl>
    <w:lvl w:ilvl="8" w:tplc="C5EEB5A4">
      <w:start w:val="1"/>
      <w:numFmt w:val="bullet"/>
      <w:lvlText w:val=""/>
      <w:lvlJc w:val="left"/>
      <w:pPr>
        <w:ind w:left="6480" w:hanging="360"/>
      </w:pPr>
      <w:rPr>
        <w:rFonts w:ascii="Wingdings" w:hAnsi="Wingdings" w:hint="default"/>
      </w:rPr>
    </w:lvl>
  </w:abstractNum>
  <w:abstractNum w:abstractNumId="5" w15:restartNumberingAfterBreak="0">
    <w:nsid w:val="37505A91"/>
    <w:multiLevelType w:val="hybridMultilevel"/>
    <w:tmpl w:val="2CDC37AA"/>
    <w:lvl w:ilvl="0" w:tplc="BD2A762A">
      <w:start w:val="1"/>
      <w:numFmt w:val="bullet"/>
      <w:lvlText w:val=""/>
      <w:lvlJc w:val="left"/>
      <w:pPr>
        <w:ind w:left="720" w:hanging="360"/>
      </w:pPr>
      <w:rPr>
        <w:rFonts w:ascii="Symbol" w:hAnsi="Symbol" w:hint="default"/>
      </w:rPr>
    </w:lvl>
    <w:lvl w:ilvl="1" w:tplc="CACC7608">
      <w:start w:val="1"/>
      <w:numFmt w:val="bullet"/>
      <w:lvlText w:val=""/>
      <w:lvlJc w:val="left"/>
      <w:pPr>
        <w:ind w:left="838" w:hanging="360"/>
      </w:pPr>
      <w:rPr>
        <w:rFonts w:ascii="Symbol" w:hAnsi="Symbol" w:hint="default"/>
      </w:rPr>
    </w:lvl>
    <w:lvl w:ilvl="2" w:tplc="A866FB2C">
      <w:start w:val="1"/>
      <w:numFmt w:val="bullet"/>
      <w:lvlText w:val=""/>
      <w:lvlJc w:val="left"/>
      <w:pPr>
        <w:ind w:left="2160" w:hanging="360"/>
      </w:pPr>
      <w:rPr>
        <w:rFonts w:ascii="Wingdings" w:hAnsi="Wingdings" w:hint="default"/>
      </w:rPr>
    </w:lvl>
    <w:lvl w:ilvl="3" w:tplc="82FA42A0">
      <w:start w:val="1"/>
      <w:numFmt w:val="bullet"/>
      <w:lvlText w:val=""/>
      <w:lvlJc w:val="left"/>
      <w:pPr>
        <w:ind w:left="2880" w:hanging="360"/>
      </w:pPr>
      <w:rPr>
        <w:rFonts w:ascii="Symbol" w:hAnsi="Symbol" w:hint="default"/>
      </w:rPr>
    </w:lvl>
    <w:lvl w:ilvl="4" w:tplc="85B4D2BA">
      <w:start w:val="1"/>
      <w:numFmt w:val="bullet"/>
      <w:lvlText w:val="o"/>
      <w:lvlJc w:val="left"/>
      <w:pPr>
        <w:ind w:left="3600" w:hanging="360"/>
      </w:pPr>
      <w:rPr>
        <w:rFonts w:ascii="Courier New" w:hAnsi="Courier New" w:hint="default"/>
      </w:rPr>
    </w:lvl>
    <w:lvl w:ilvl="5" w:tplc="A9385642">
      <w:start w:val="1"/>
      <w:numFmt w:val="bullet"/>
      <w:lvlText w:val=""/>
      <w:lvlJc w:val="left"/>
      <w:pPr>
        <w:ind w:left="4320" w:hanging="360"/>
      </w:pPr>
      <w:rPr>
        <w:rFonts w:ascii="Wingdings" w:hAnsi="Wingdings" w:hint="default"/>
      </w:rPr>
    </w:lvl>
    <w:lvl w:ilvl="6" w:tplc="92C4DB58">
      <w:start w:val="1"/>
      <w:numFmt w:val="bullet"/>
      <w:lvlText w:val=""/>
      <w:lvlJc w:val="left"/>
      <w:pPr>
        <w:ind w:left="5040" w:hanging="360"/>
      </w:pPr>
      <w:rPr>
        <w:rFonts w:ascii="Symbol" w:hAnsi="Symbol" w:hint="default"/>
      </w:rPr>
    </w:lvl>
    <w:lvl w:ilvl="7" w:tplc="3EBE8FC4">
      <w:start w:val="1"/>
      <w:numFmt w:val="bullet"/>
      <w:lvlText w:val="o"/>
      <w:lvlJc w:val="left"/>
      <w:pPr>
        <w:ind w:left="5760" w:hanging="360"/>
      </w:pPr>
      <w:rPr>
        <w:rFonts w:ascii="Courier New" w:hAnsi="Courier New" w:hint="default"/>
      </w:rPr>
    </w:lvl>
    <w:lvl w:ilvl="8" w:tplc="B3881C88">
      <w:start w:val="1"/>
      <w:numFmt w:val="bullet"/>
      <w:lvlText w:val=""/>
      <w:lvlJc w:val="left"/>
      <w:pPr>
        <w:ind w:left="6480" w:hanging="360"/>
      </w:pPr>
      <w:rPr>
        <w:rFonts w:ascii="Wingdings" w:hAnsi="Wingdings" w:hint="default"/>
      </w:rPr>
    </w:lvl>
  </w:abstractNum>
  <w:abstractNum w:abstractNumId="6" w15:restartNumberingAfterBreak="0">
    <w:nsid w:val="5627536A"/>
    <w:multiLevelType w:val="hybridMultilevel"/>
    <w:tmpl w:val="BEC40CF6"/>
    <w:lvl w:ilvl="0" w:tplc="AB021E00">
      <w:start w:val="1"/>
      <w:numFmt w:val="bullet"/>
      <w:lvlText w:val="-"/>
      <w:lvlJc w:val="left"/>
      <w:pPr>
        <w:ind w:left="720" w:hanging="360"/>
      </w:pPr>
      <w:rPr>
        <w:rFonts w:ascii="Calibri" w:hAnsi="Calibri" w:hint="default"/>
      </w:rPr>
    </w:lvl>
    <w:lvl w:ilvl="1" w:tplc="2FFC5ECE">
      <w:start w:val="1"/>
      <w:numFmt w:val="bullet"/>
      <w:lvlText w:val="o"/>
      <w:lvlJc w:val="left"/>
      <w:pPr>
        <w:ind w:left="1440" w:hanging="360"/>
      </w:pPr>
      <w:rPr>
        <w:rFonts w:ascii="Courier New" w:hAnsi="Courier New" w:hint="default"/>
      </w:rPr>
    </w:lvl>
    <w:lvl w:ilvl="2" w:tplc="8FD42888">
      <w:start w:val="1"/>
      <w:numFmt w:val="bullet"/>
      <w:lvlText w:val=""/>
      <w:lvlJc w:val="left"/>
      <w:pPr>
        <w:ind w:left="2160" w:hanging="360"/>
      </w:pPr>
      <w:rPr>
        <w:rFonts w:ascii="Wingdings" w:hAnsi="Wingdings" w:hint="default"/>
      </w:rPr>
    </w:lvl>
    <w:lvl w:ilvl="3" w:tplc="3CF04A84">
      <w:start w:val="1"/>
      <w:numFmt w:val="bullet"/>
      <w:lvlText w:val=""/>
      <w:lvlJc w:val="left"/>
      <w:pPr>
        <w:ind w:left="2880" w:hanging="360"/>
      </w:pPr>
      <w:rPr>
        <w:rFonts w:ascii="Symbol" w:hAnsi="Symbol" w:hint="default"/>
      </w:rPr>
    </w:lvl>
    <w:lvl w:ilvl="4" w:tplc="037050C0">
      <w:start w:val="1"/>
      <w:numFmt w:val="bullet"/>
      <w:lvlText w:val="o"/>
      <w:lvlJc w:val="left"/>
      <w:pPr>
        <w:ind w:left="3600" w:hanging="360"/>
      </w:pPr>
      <w:rPr>
        <w:rFonts w:ascii="Courier New" w:hAnsi="Courier New" w:hint="default"/>
      </w:rPr>
    </w:lvl>
    <w:lvl w:ilvl="5" w:tplc="327E6AAE">
      <w:start w:val="1"/>
      <w:numFmt w:val="bullet"/>
      <w:lvlText w:val=""/>
      <w:lvlJc w:val="left"/>
      <w:pPr>
        <w:ind w:left="4320" w:hanging="360"/>
      </w:pPr>
      <w:rPr>
        <w:rFonts w:ascii="Wingdings" w:hAnsi="Wingdings" w:hint="default"/>
      </w:rPr>
    </w:lvl>
    <w:lvl w:ilvl="6" w:tplc="18F244A6">
      <w:start w:val="1"/>
      <w:numFmt w:val="bullet"/>
      <w:lvlText w:val=""/>
      <w:lvlJc w:val="left"/>
      <w:pPr>
        <w:ind w:left="5040" w:hanging="360"/>
      </w:pPr>
      <w:rPr>
        <w:rFonts w:ascii="Symbol" w:hAnsi="Symbol" w:hint="default"/>
      </w:rPr>
    </w:lvl>
    <w:lvl w:ilvl="7" w:tplc="0BDC5E3E">
      <w:start w:val="1"/>
      <w:numFmt w:val="bullet"/>
      <w:lvlText w:val="o"/>
      <w:lvlJc w:val="left"/>
      <w:pPr>
        <w:ind w:left="5760" w:hanging="360"/>
      </w:pPr>
      <w:rPr>
        <w:rFonts w:ascii="Courier New" w:hAnsi="Courier New" w:hint="default"/>
      </w:rPr>
    </w:lvl>
    <w:lvl w:ilvl="8" w:tplc="DF88FF2A">
      <w:start w:val="1"/>
      <w:numFmt w:val="bullet"/>
      <w:lvlText w:val=""/>
      <w:lvlJc w:val="left"/>
      <w:pPr>
        <w:ind w:left="6480" w:hanging="360"/>
      </w:pPr>
      <w:rPr>
        <w:rFonts w:ascii="Wingdings" w:hAnsi="Wingdings" w:hint="default"/>
      </w:rPr>
    </w:lvl>
  </w:abstractNum>
  <w:abstractNum w:abstractNumId="7" w15:restartNumberingAfterBreak="0">
    <w:nsid w:val="65A3738E"/>
    <w:multiLevelType w:val="hybridMultilevel"/>
    <w:tmpl w:val="A236891A"/>
    <w:lvl w:ilvl="0" w:tplc="88744A5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FBEFE24"/>
    <w:multiLevelType w:val="hybridMultilevel"/>
    <w:tmpl w:val="9A926FCA"/>
    <w:lvl w:ilvl="0" w:tplc="291C7B0C">
      <w:start w:val="1"/>
      <w:numFmt w:val="bullet"/>
      <w:lvlText w:val="-"/>
      <w:lvlJc w:val="left"/>
      <w:pPr>
        <w:ind w:left="720" w:hanging="360"/>
      </w:pPr>
      <w:rPr>
        <w:rFonts w:ascii="Calibri" w:hAnsi="Calibri" w:hint="default"/>
      </w:rPr>
    </w:lvl>
    <w:lvl w:ilvl="1" w:tplc="010C9FF8">
      <w:start w:val="1"/>
      <w:numFmt w:val="bullet"/>
      <w:lvlText w:val="o"/>
      <w:lvlJc w:val="left"/>
      <w:pPr>
        <w:ind w:left="1440" w:hanging="360"/>
      </w:pPr>
      <w:rPr>
        <w:rFonts w:ascii="Courier New" w:hAnsi="Courier New" w:hint="default"/>
      </w:rPr>
    </w:lvl>
    <w:lvl w:ilvl="2" w:tplc="7F0C8F30">
      <w:start w:val="1"/>
      <w:numFmt w:val="bullet"/>
      <w:lvlText w:val=""/>
      <w:lvlJc w:val="left"/>
      <w:pPr>
        <w:ind w:left="2160" w:hanging="360"/>
      </w:pPr>
      <w:rPr>
        <w:rFonts w:ascii="Wingdings" w:hAnsi="Wingdings" w:hint="default"/>
      </w:rPr>
    </w:lvl>
    <w:lvl w:ilvl="3" w:tplc="BA9A5382">
      <w:start w:val="1"/>
      <w:numFmt w:val="bullet"/>
      <w:lvlText w:val=""/>
      <w:lvlJc w:val="left"/>
      <w:pPr>
        <w:ind w:left="2880" w:hanging="360"/>
      </w:pPr>
      <w:rPr>
        <w:rFonts w:ascii="Symbol" w:hAnsi="Symbol" w:hint="default"/>
      </w:rPr>
    </w:lvl>
    <w:lvl w:ilvl="4" w:tplc="0EF424D4">
      <w:start w:val="1"/>
      <w:numFmt w:val="bullet"/>
      <w:lvlText w:val="o"/>
      <w:lvlJc w:val="left"/>
      <w:pPr>
        <w:ind w:left="3600" w:hanging="360"/>
      </w:pPr>
      <w:rPr>
        <w:rFonts w:ascii="Courier New" w:hAnsi="Courier New" w:hint="default"/>
      </w:rPr>
    </w:lvl>
    <w:lvl w:ilvl="5" w:tplc="1EFE78DA">
      <w:start w:val="1"/>
      <w:numFmt w:val="bullet"/>
      <w:lvlText w:val=""/>
      <w:lvlJc w:val="left"/>
      <w:pPr>
        <w:ind w:left="4320" w:hanging="360"/>
      </w:pPr>
      <w:rPr>
        <w:rFonts w:ascii="Wingdings" w:hAnsi="Wingdings" w:hint="default"/>
      </w:rPr>
    </w:lvl>
    <w:lvl w:ilvl="6" w:tplc="B64855B4">
      <w:start w:val="1"/>
      <w:numFmt w:val="bullet"/>
      <w:lvlText w:val=""/>
      <w:lvlJc w:val="left"/>
      <w:pPr>
        <w:ind w:left="5040" w:hanging="360"/>
      </w:pPr>
      <w:rPr>
        <w:rFonts w:ascii="Symbol" w:hAnsi="Symbol" w:hint="default"/>
      </w:rPr>
    </w:lvl>
    <w:lvl w:ilvl="7" w:tplc="667E88CA">
      <w:start w:val="1"/>
      <w:numFmt w:val="bullet"/>
      <w:lvlText w:val="o"/>
      <w:lvlJc w:val="left"/>
      <w:pPr>
        <w:ind w:left="5760" w:hanging="360"/>
      </w:pPr>
      <w:rPr>
        <w:rFonts w:ascii="Courier New" w:hAnsi="Courier New" w:hint="default"/>
      </w:rPr>
    </w:lvl>
    <w:lvl w:ilvl="8" w:tplc="43DCA142">
      <w:start w:val="1"/>
      <w:numFmt w:val="bullet"/>
      <w:lvlText w:val=""/>
      <w:lvlJc w:val="left"/>
      <w:pPr>
        <w:ind w:left="6480" w:hanging="360"/>
      </w:pPr>
      <w:rPr>
        <w:rFonts w:ascii="Wingdings" w:hAnsi="Wingdings" w:hint="default"/>
      </w:rPr>
    </w:lvl>
  </w:abstractNum>
  <w:abstractNum w:abstractNumId="9" w15:restartNumberingAfterBreak="0">
    <w:nsid w:val="7F3AC732"/>
    <w:multiLevelType w:val="hybridMultilevel"/>
    <w:tmpl w:val="2258EB32"/>
    <w:lvl w:ilvl="0" w:tplc="A2C61384">
      <w:start w:val="1"/>
      <w:numFmt w:val="bullet"/>
      <w:lvlText w:val="-"/>
      <w:lvlJc w:val="left"/>
      <w:pPr>
        <w:ind w:left="720" w:hanging="360"/>
      </w:pPr>
      <w:rPr>
        <w:rFonts w:ascii="Calibri" w:hAnsi="Calibri" w:hint="default"/>
      </w:rPr>
    </w:lvl>
    <w:lvl w:ilvl="1" w:tplc="1BAAB3B2">
      <w:start w:val="1"/>
      <w:numFmt w:val="bullet"/>
      <w:lvlText w:val="o"/>
      <w:lvlJc w:val="left"/>
      <w:pPr>
        <w:ind w:left="1440" w:hanging="360"/>
      </w:pPr>
      <w:rPr>
        <w:rFonts w:ascii="Courier New" w:hAnsi="Courier New" w:hint="default"/>
      </w:rPr>
    </w:lvl>
    <w:lvl w:ilvl="2" w:tplc="50B6E3B8">
      <w:start w:val="1"/>
      <w:numFmt w:val="bullet"/>
      <w:lvlText w:val=""/>
      <w:lvlJc w:val="left"/>
      <w:pPr>
        <w:ind w:left="2160" w:hanging="360"/>
      </w:pPr>
      <w:rPr>
        <w:rFonts w:ascii="Wingdings" w:hAnsi="Wingdings" w:hint="default"/>
      </w:rPr>
    </w:lvl>
    <w:lvl w:ilvl="3" w:tplc="B916163C">
      <w:start w:val="1"/>
      <w:numFmt w:val="bullet"/>
      <w:lvlText w:val=""/>
      <w:lvlJc w:val="left"/>
      <w:pPr>
        <w:ind w:left="2880" w:hanging="360"/>
      </w:pPr>
      <w:rPr>
        <w:rFonts w:ascii="Symbol" w:hAnsi="Symbol" w:hint="default"/>
      </w:rPr>
    </w:lvl>
    <w:lvl w:ilvl="4" w:tplc="4A0C2966">
      <w:start w:val="1"/>
      <w:numFmt w:val="bullet"/>
      <w:lvlText w:val="o"/>
      <w:lvlJc w:val="left"/>
      <w:pPr>
        <w:ind w:left="3600" w:hanging="360"/>
      </w:pPr>
      <w:rPr>
        <w:rFonts w:ascii="Courier New" w:hAnsi="Courier New" w:hint="default"/>
      </w:rPr>
    </w:lvl>
    <w:lvl w:ilvl="5" w:tplc="94E81180">
      <w:start w:val="1"/>
      <w:numFmt w:val="bullet"/>
      <w:lvlText w:val=""/>
      <w:lvlJc w:val="left"/>
      <w:pPr>
        <w:ind w:left="4320" w:hanging="360"/>
      </w:pPr>
      <w:rPr>
        <w:rFonts w:ascii="Wingdings" w:hAnsi="Wingdings" w:hint="default"/>
      </w:rPr>
    </w:lvl>
    <w:lvl w:ilvl="6" w:tplc="D7325062">
      <w:start w:val="1"/>
      <w:numFmt w:val="bullet"/>
      <w:lvlText w:val=""/>
      <w:lvlJc w:val="left"/>
      <w:pPr>
        <w:ind w:left="5040" w:hanging="360"/>
      </w:pPr>
      <w:rPr>
        <w:rFonts w:ascii="Symbol" w:hAnsi="Symbol" w:hint="default"/>
      </w:rPr>
    </w:lvl>
    <w:lvl w:ilvl="7" w:tplc="28E05DDA">
      <w:start w:val="1"/>
      <w:numFmt w:val="bullet"/>
      <w:lvlText w:val="o"/>
      <w:lvlJc w:val="left"/>
      <w:pPr>
        <w:ind w:left="5760" w:hanging="360"/>
      </w:pPr>
      <w:rPr>
        <w:rFonts w:ascii="Courier New" w:hAnsi="Courier New" w:hint="default"/>
      </w:rPr>
    </w:lvl>
    <w:lvl w:ilvl="8" w:tplc="E55E0974">
      <w:start w:val="1"/>
      <w:numFmt w:val="bullet"/>
      <w:lvlText w:val=""/>
      <w:lvlJc w:val="left"/>
      <w:pPr>
        <w:ind w:left="6480" w:hanging="360"/>
      </w:pPr>
      <w:rPr>
        <w:rFonts w:ascii="Wingdings" w:hAnsi="Wingdings" w:hint="default"/>
      </w:rPr>
    </w:lvl>
  </w:abstractNum>
  <w:num w:numId="1" w16cid:durableId="540635327">
    <w:abstractNumId w:val="8"/>
  </w:num>
  <w:num w:numId="2" w16cid:durableId="1844977292">
    <w:abstractNumId w:val="4"/>
  </w:num>
  <w:num w:numId="3" w16cid:durableId="170920286">
    <w:abstractNumId w:val="3"/>
  </w:num>
  <w:num w:numId="4" w16cid:durableId="871188121">
    <w:abstractNumId w:val="2"/>
  </w:num>
  <w:num w:numId="5" w16cid:durableId="1790735967">
    <w:abstractNumId w:val="6"/>
  </w:num>
  <w:num w:numId="6" w16cid:durableId="1987735872">
    <w:abstractNumId w:val="9"/>
  </w:num>
  <w:num w:numId="7" w16cid:durableId="2129426335">
    <w:abstractNumId w:val="5"/>
  </w:num>
  <w:num w:numId="8" w16cid:durableId="19861773">
    <w:abstractNumId w:val="0"/>
  </w:num>
  <w:num w:numId="9" w16cid:durableId="1015618640">
    <w:abstractNumId w:val="1"/>
  </w:num>
  <w:num w:numId="10" w16cid:durableId="785001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6886F"/>
    <w:rsid w:val="00093B1B"/>
    <w:rsid w:val="00171426"/>
    <w:rsid w:val="001F148A"/>
    <w:rsid w:val="001F2567"/>
    <w:rsid w:val="00246E62"/>
    <w:rsid w:val="002647C6"/>
    <w:rsid w:val="00311507"/>
    <w:rsid w:val="00375F60"/>
    <w:rsid w:val="00393F59"/>
    <w:rsid w:val="003A70C1"/>
    <w:rsid w:val="003D5098"/>
    <w:rsid w:val="00410F16"/>
    <w:rsid w:val="00441798"/>
    <w:rsid w:val="00454AC1"/>
    <w:rsid w:val="00463ACB"/>
    <w:rsid w:val="004C3473"/>
    <w:rsid w:val="004D7C18"/>
    <w:rsid w:val="00566934"/>
    <w:rsid w:val="00600987"/>
    <w:rsid w:val="00620C8D"/>
    <w:rsid w:val="006A0864"/>
    <w:rsid w:val="007824FA"/>
    <w:rsid w:val="007C23D4"/>
    <w:rsid w:val="007E3184"/>
    <w:rsid w:val="008609E6"/>
    <w:rsid w:val="008A68D8"/>
    <w:rsid w:val="00914611"/>
    <w:rsid w:val="00933293"/>
    <w:rsid w:val="00A6395C"/>
    <w:rsid w:val="00AE24C9"/>
    <w:rsid w:val="00B20E35"/>
    <w:rsid w:val="00B9697C"/>
    <w:rsid w:val="00BB6CBF"/>
    <w:rsid w:val="00BE0E9E"/>
    <w:rsid w:val="00BE255F"/>
    <w:rsid w:val="00C36A83"/>
    <w:rsid w:val="00CA1F6A"/>
    <w:rsid w:val="00CA7319"/>
    <w:rsid w:val="00CE0CEB"/>
    <w:rsid w:val="00D769FA"/>
    <w:rsid w:val="00E1644C"/>
    <w:rsid w:val="00E17D81"/>
    <w:rsid w:val="00EC127B"/>
    <w:rsid w:val="00EF3B8B"/>
    <w:rsid w:val="00F0446D"/>
    <w:rsid w:val="00F14042"/>
    <w:rsid w:val="00F27D23"/>
    <w:rsid w:val="00F515C4"/>
    <w:rsid w:val="00F973EA"/>
    <w:rsid w:val="00FD14C2"/>
    <w:rsid w:val="3236886F"/>
    <w:rsid w:val="64F5E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886F"/>
  <w15:chartTrackingRefBased/>
  <w15:docId w15:val="{89F7ADCB-3E71-4BDB-9517-A0B9AD1E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itelTegn">
    <w:name w:val="Titel Tegn"/>
    <w:basedOn w:val="Standardskrifttypeiafsnit"/>
    <w:link w:val="Titel"/>
    <w:uiPriority w:val="10"/>
    <w:rPr>
      <w:rFonts w:asciiTheme="majorHAnsi" w:eastAsiaTheme="majorEastAsia" w:hAnsiTheme="majorHAnsi" w:cstheme="majorBidi"/>
      <w:spacing w:val="-10"/>
      <w:kern w:val="28"/>
      <w:sz w:val="56"/>
      <w:szCs w:val="56"/>
    </w:rPr>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paragraph" w:styleId="Ingenafstand">
    <w:name w:val="No Spacing"/>
    <w:uiPriority w:val="1"/>
    <w:qFormat/>
    <w:rsid w:val="00F27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1934</Words>
  <Characters>11803</Characters>
  <Application>Microsoft Office Word</Application>
  <DocSecurity>0</DocSecurity>
  <Lines>98</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50</cp:revision>
  <dcterms:created xsi:type="dcterms:W3CDTF">2024-04-22T17:55:00Z</dcterms:created>
  <dcterms:modified xsi:type="dcterms:W3CDTF">2024-04-22T18:52:00Z</dcterms:modified>
</cp:coreProperties>
</file>